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9" w:type="dxa"/>
        <w:tblInd w:w="108" w:type="dxa"/>
        <w:tblLook w:val="01E0"/>
      </w:tblPr>
      <w:tblGrid>
        <w:gridCol w:w="4111"/>
        <w:gridCol w:w="5268"/>
      </w:tblGrid>
      <w:tr w:rsidR="00474675" w:rsidRPr="009A6E05" w:rsidTr="005F5521">
        <w:tc>
          <w:tcPr>
            <w:tcW w:w="4111" w:type="dxa"/>
            <w:shd w:val="clear" w:color="auto" w:fill="auto"/>
          </w:tcPr>
          <w:p w:rsidR="00474675" w:rsidRPr="00887251" w:rsidRDefault="00474675" w:rsidP="005F5521">
            <w:pPr>
              <w:spacing w:line="320" w:lineRule="exact"/>
              <w:rPr>
                <w:spacing w:val="-12"/>
                <w:sz w:val="26"/>
                <w:lang w:val="vi-VN"/>
              </w:rPr>
            </w:pPr>
            <w:r>
              <w:rPr>
                <w:spacing w:val="-12"/>
                <w:sz w:val="26"/>
              </w:rPr>
              <w:t xml:space="preserve">   </w:t>
            </w:r>
            <w:r w:rsidR="001E7459">
              <w:rPr>
                <w:spacing w:val="-12"/>
                <w:sz w:val="26"/>
              </w:rPr>
              <w:t xml:space="preserve">PHÒNG </w:t>
            </w:r>
            <w:r w:rsidR="00933331">
              <w:rPr>
                <w:spacing w:val="-12"/>
                <w:sz w:val="26"/>
                <w:lang w:val="vi-VN"/>
              </w:rPr>
              <w:t>GD&amp;</w:t>
            </w:r>
            <w:r w:rsidRPr="00887251">
              <w:rPr>
                <w:spacing w:val="-12"/>
                <w:sz w:val="26"/>
                <w:lang w:val="vi-VN"/>
              </w:rPr>
              <w:t>ĐT TAM DƯƠNG</w:t>
            </w:r>
          </w:p>
          <w:p w:rsidR="00474675" w:rsidRPr="00DD5F9C" w:rsidRDefault="00474675" w:rsidP="005F5521">
            <w:pPr>
              <w:spacing w:line="320" w:lineRule="exact"/>
              <w:rPr>
                <w:b/>
                <w:spacing w:val="-12"/>
                <w:sz w:val="26"/>
              </w:rPr>
            </w:pPr>
            <w:r>
              <w:rPr>
                <w:b/>
                <w:spacing w:val="-12"/>
                <w:sz w:val="26"/>
              </w:rPr>
              <w:t xml:space="preserve">   </w:t>
            </w:r>
            <w:r>
              <w:rPr>
                <w:b/>
                <w:spacing w:val="-12"/>
                <w:sz w:val="26"/>
                <w:lang w:val="vi-VN"/>
              </w:rPr>
              <w:t xml:space="preserve">TRƯỜNG TH </w:t>
            </w:r>
            <w:r>
              <w:rPr>
                <w:b/>
                <w:spacing w:val="-12"/>
                <w:sz w:val="26"/>
              </w:rPr>
              <w:t>DUY PHIÊN A</w:t>
            </w:r>
          </w:p>
          <w:p w:rsidR="00474675" w:rsidRPr="00F22E36" w:rsidRDefault="008F0FD6" w:rsidP="005F5521">
            <w:pPr>
              <w:spacing w:line="320" w:lineRule="exact"/>
              <w:jc w:val="center"/>
            </w:pPr>
            <w:r w:rsidRPr="008F0FD6">
              <w:rPr>
                <w:b/>
                <w:noProof/>
                <w:spacing w:val="-6"/>
              </w:rPr>
              <w:pict>
                <v:line id="_x0000_s1027" style="position:absolute;left:0;text-align:left;flip:y;z-index:251661312" from="66.6pt,4pt" to="121.6pt,4pt"/>
              </w:pict>
            </w:r>
          </w:p>
          <w:p w:rsidR="00474675" w:rsidRPr="00DD5F9C" w:rsidRDefault="00474675" w:rsidP="005F5521">
            <w:pPr>
              <w:spacing w:after="120"/>
              <w:jc w:val="center"/>
              <w:rPr>
                <w:sz w:val="26"/>
                <w:szCs w:val="26"/>
              </w:rPr>
            </w:pPr>
            <w:r w:rsidRPr="002F026D">
              <w:rPr>
                <w:sz w:val="26"/>
                <w:szCs w:val="26"/>
              </w:rPr>
              <w:t xml:space="preserve">Số: </w:t>
            </w:r>
            <w:r w:rsidR="00790FFF">
              <w:rPr>
                <w:sz w:val="26"/>
                <w:szCs w:val="26"/>
              </w:rPr>
              <w:t>15a</w:t>
            </w:r>
            <w:r>
              <w:rPr>
                <w:sz w:val="26"/>
                <w:szCs w:val="26"/>
              </w:rPr>
              <w:t>/KH</w:t>
            </w:r>
            <w:r>
              <w:rPr>
                <w:sz w:val="26"/>
                <w:szCs w:val="26"/>
                <w:lang w:val="vi-VN"/>
              </w:rPr>
              <w:t>-TH</w:t>
            </w:r>
            <w:r>
              <w:rPr>
                <w:sz w:val="26"/>
                <w:szCs w:val="26"/>
              </w:rPr>
              <w:t>DPA</w:t>
            </w:r>
          </w:p>
          <w:p w:rsidR="00474675" w:rsidRPr="002F026D" w:rsidRDefault="00474675" w:rsidP="005F5521">
            <w:pPr>
              <w:pStyle w:val="Bodytext30"/>
              <w:shd w:val="clear" w:color="auto" w:fill="auto"/>
              <w:spacing w:before="0" w:after="0" w:line="240" w:lineRule="auto"/>
              <w:jc w:val="left"/>
              <w:rPr>
                <w:sz w:val="24"/>
                <w:szCs w:val="24"/>
              </w:rPr>
            </w:pPr>
            <w:r w:rsidRPr="006B476F">
              <w:rPr>
                <w:sz w:val="24"/>
                <w:szCs w:val="24"/>
                <w:lang w:val="en-US"/>
              </w:rPr>
              <w:t xml:space="preserve"> </w:t>
            </w:r>
          </w:p>
        </w:tc>
        <w:tc>
          <w:tcPr>
            <w:tcW w:w="5268" w:type="dxa"/>
            <w:shd w:val="clear" w:color="auto" w:fill="auto"/>
          </w:tcPr>
          <w:p w:rsidR="00474675" w:rsidRPr="0093115C" w:rsidRDefault="00474675" w:rsidP="005F5521">
            <w:pPr>
              <w:spacing w:line="320" w:lineRule="exact"/>
              <w:jc w:val="center"/>
              <w:rPr>
                <w:b/>
                <w:spacing w:val="-12"/>
                <w:sz w:val="26"/>
                <w:lang w:val="vi-VN"/>
              </w:rPr>
            </w:pPr>
            <w:r w:rsidRPr="0093115C">
              <w:rPr>
                <w:b/>
                <w:spacing w:val="-12"/>
                <w:sz w:val="26"/>
                <w:lang w:val="vi-VN"/>
              </w:rPr>
              <w:t>CỘNG HOÀ XÃ HỘI CHỦ NGHĨA VIỆT NAM</w:t>
            </w:r>
          </w:p>
          <w:p w:rsidR="00474675" w:rsidRPr="002F026D" w:rsidRDefault="00474675" w:rsidP="005F5521">
            <w:pPr>
              <w:spacing w:line="320" w:lineRule="exact"/>
              <w:jc w:val="center"/>
              <w:rPr>
                <w:b/>
                <w:szCs w:val="26"/>
              </w:rPr>
            </w:pPr>
            <w:r w:rsidRPr="002F026D">
              <w:rPr>
                <w:b/>
                <w:szCs w:val="26"/>
              </w:rPr>
              <w:t>Độc lập – Tự do – Hạnh phúc</w:t>
            </w:r>
          </w:p>
          <w:p w:rsidR="00474675" w:rsidRPr="002F026D" w:rsidRDefault="008F0FD6" w:rsidP="005F5521">
            <w:pPr>
              <w:spacing w:line="320" w:lineRule="exact"/>
              <w:rPr>
                <w:sz w:val="8"/>
              </w:rPr>
            </w:pPr>
            <w:r w:rsidRPr="008F0FD6">
              <w:rPr>
                <w:noProof/>
              </w:rPr>
              <w:pict>
                <v:line id="_x0000_s1026" style="position:absolute;flip:y;z-index:251660288" from="50.35pt,1.6pt" to="201.25pt,1.6pt"/>
              </w:pict>
            </w:r>
          </w:p>
          <w:p w:rsidR="00474675" w:rsidRPr="002F026D" w:rsidRDefault="00474675" w:rsidP="00474675">
            <w:pPr>
              <w:spacing w:line="320" w:lineRule="exact"/>
              <w:jc w:val="center"/>
              <w:rPr>
                <w:i/>
                <w:sz w:val="26"/>
                <w:szCs w:val="26"/>
              </w:rPr>
            </w:pPr>
            <w:r>
              <w:rPr>
                <w:i/>
                <w:sz w:val="26"/>
                <w:szCs w:val="26"/>
              </w:rPr>
              <w:t>Duy Phiên</w:t>
            </w:r>
            <w:r w:rsidRPr="002F026D">
              <w:rPr>
                <w:i/>
                <w:sz w:val="26"/>
                <w:szCs w:val="26"/>
              </w:rPr>
              <w:t xml:space="preserve">, ngày </w:t>
            </w:r>
            <w:r>
              <w:rPr>
                <w:i/>
                <w:sz w:val="26"/>
                <w:szCs w:val="26"/>
              </w:rPr>
              <w:t>04</w:t>
            </w:r>
            <w:r w:rsidRPr="002F026D">
              <w:rPr>
                <w:i/>
                <w:sz w:val="26"/>
                <w:szCs w:val="26"/>
              </w:rPr>
              <w:t xml:space="preserve"> tháng </w:t>
            </w:r>
            <w:r>
              <w:rPr>
                <w:i/>
                <w:sz w:val="26"/>
                <w:szCs w:val="26"/>
              </w:rPr>
              <w:t>11</w:t>
            </w:r>
            <w:r w:rsidRPr="002F026D">
              <w:rPr>
                <w:i/>
                <w:sz w:val="26"/>
                <w:szCs w:val="26"/>
              </w:rPr>
              <w:t xml:space="preserve"> năm 2016</w:t>
            </w:r>
          </w:p>
        </w:tc>
      </w:tr>
    </w:tbl>
    <w:p w:rsidR="000B1EAE" w:rsidRDefault="000B1EAE"/>
    <w:p w:rsidR="00E75493" w:rsidRDefault="00062A9D" w:rsidP="00E75493">
      <w:pPr>
        <w:jc w:val="center"/>
        <w:rPr>
          <w:b/>
          <w:sz w:val="28"/>
          <w:szCs w:val="28"/>
        </w:rPr>
      </w:pPr>
      <w:r w:rsidRPr="00933331">
        <w:rPr>
          <w:b/>
          <w:sz w:val="28"/>
          <w:szCs w:val="28"/>
        </w:rPr>
        <w:t>KẾ HOẠCH</w:t>
      </w:r>
      <w:r w:rsidR="00E75493">
        <w:rPr>
          <w:b/>
          <w:sz w:val="28"/>
          <w:szCs w:val="28"/>
        </w:rPr>
        <w:t xml:space="preserve"> </w:t>
      </w:r>
      <w:r w:rsidRPr="00933331">
        <w:rPr>
          <w:b/>
          <w:sz w:val="28"/>
          <w:szCs w:val="28"/>
        </w:rPr>
        <w:t>TỔ CHỨC</w:t>
      </w:r>
    </w:p>
    <w:p w:rsidR="00062A9D" w:rsidRDefault="00062A9D" w:rsidP="00E75493">
      <w:pPr>
        <w:jc w:val="center"/>
        <w:rPr>
          <w:b/>
          <w:sz w:val="28"/>
          <w:szCs w:val="28"/>
        </w:rPr>
      </w:pPr>
      <w:r w:rsidRPr="00933331">
        <w:rPr>
          <w:b/>
          <w:sz w:val="28"/>
          <w:szCs w:val="28"/>
        </w:rPr>
        <w:t>CÁC HOẠT ĐỘNG CHÀO MỪNG NGÀY NHÀ GIÁO VIỆT NAM 20/11</w:t>
      </w:r>
    </w:p>
    <w:p w:rsidR="007C1197" w:rsidRPr="00933331" w:rsidRDefault="007C1197" w:rsidP="00E75493">
      <w:pPr>
        <w:jc w:val="center"/>
        <w:rPr>
          <w:b/>
          <w:sz w:val="28"/>
          <w:szCs w:val="28"/>
        </w:rPr>
      </w:pPr>
    </w:p>
    <w:p w:rsidR="00062A9D" w:rsidRPr="00A65D8D" w:rsidRDefault="00035B98" w:rsidP="00035B98">
      <w:pPr>
        <w:jc w:val="both"/>
        <w:rPr>
          <w:sz w:val="28"/>
          <w:szCs w:val="28"/>
        </w:rPr>
      </w:pPr>
      <w:r>
        <w:tab/>
      </w:r>
      <w:r w:rsidRPr="00A65D8D">
        <w:rPr>
          <w:sz w:val="28"/>
          <w:szCs w:val="28"/>
        </w:rPr>
        <w:t>Thực hiện công văn số 452/PGD&amp;ĐT ra ngày 02/11/2016, trường Tiểu học Duy Phiên A xây dựng kế hoạch tổ chức các hoạt động chào mừng ngày nhà giáo Việt Nam</w:t>
      </w:r>
      <w:r w:rsidR="00A65D8D" w:rsidRPr="00A65D8D">
        <w:rPr>
          <w:sz w:val="28"/>
          <w:szCs w:val="28"/>
        </w:rPr>
        <w:t xml:space="preserve"> 20/11 như sau:</w:t>
      </w:r>
    </w:p>
    <w:p w:rsidR="00C73EF7" w:rsidRPr="007F7F0E" w:rsidRDefault="00C73EF7" w:rsidP="00C73EF7">
      <w:pPr>
        <w:jc w:val="both"/>
        <w:rPr>
          <w:b/>
          <w:sz w:val="28"/>
          <w:szCs w:val="28"/>
          <w:lang w:val="nl-NL"/>
        </w:rPr>
      </w:pPr>
      <w:r w:rsidRPr="007F7F0E">
        <w:rPr>
          <w:b/>
          <w:sz w:val="28"/>
          <w:szCs w:val="28"/>
          <w:lang w:val="nl-NL"/>
        </w:rPr>
        <w:t>I. MỤC ĐÍCH YÊU CẦU</w:t>
      </w:r>
    </w:p>
    <w:p w:rsidR="00C73EF7" w:rsidRPr="007F7F0E" w:rsidRDefault="00C73EF7" w:rsidP="00C82D29">
      <w:pPr>
        <w:ind w:firstLine="720"/>
        <w:jc w:val="both"/>
        <w:rPr>
          <w:b/>
          <w:sz w:val="28"/>
          <w:szCs w:val="28"/>
          <w:lang w:val="nl-NL"/>
        </w:rPr>
      </w:pPr>
      <w:r w:rsidRPr="007F7F0E">
        <w:rPr>
          <w:b/>
          <w:sz w:val="28"/>
          <w:szCs w:val="28"/>
          <w:lang w:val="nl-NL"/>
        </w:rPr>
        <w:t>1. Mục đích</w:t>
      </w:r>
    </w:p>
    <w:p w:rsidR="00C73EF7" w:rsidRPr="007F7F0E" w:rsidRDefault="00C73EF7" w:rsidP="00C82D29">
      <w:pPr>
        <w:ind w:firstLine="720"/>
        <w:jc w:val="both"/>
        <w:rPr>
          <w:sz w:val="28"/>
          <w:szCs w:val="28"/>
          <w:lang w:val="nl-NL"/>
        </w:rPr>
      </w:pPr>
      <w:r w:rsidRPr="007F7F0E">
        <w:rPr>
          <w:sz w:val="28"/>
          <w:szCs w:val="28"/>
          <w:lang w:val="nl-NL"/>
        </w:rPr>
        <w:t>Sinh hoạt chủ điểm nhân kỷ niệm 3</w:t>
      </w:r>
      <w:r>
        <w:rPr>
          <w:sz w:val="28"/>
          <w:szCs w:val="28"/>
          <w:lang w:val="nl-NL"/>
        </w:rPr>
        <w:t>4</w:t>
      </w:r>
      <w:r w:rsidRPr="007F7F0E">
        <w:rPr>
          <w:sz w:val="28"/>
          <w:szCs w:val="28"/>
          <w:lang w:val="nl-NL"/>
        </w:rPr>
        <w:t xml:space="preserve"> năm ngày Nhà giáo Việt Nam 20/11/201</w:t>
      </w:r>
      <w:r>
        <w:rPr>
          <w:sz w:val="28"/>
          <w:szCs w:val="28"/>
          <w:lang w:val="nl-NL"/>
        </w:rPr>
        <w:t xml:space="preserve">6 </w:t>
      </w:r>
      <w:r w:rsidRPr="007F7F0E">
        <w:rPr>
          <w:sz w:val="28"/>
          <w:szCs w:val="28"/>
          <w:lang w:val="nl-NL"/>
        </w:rPr>
        <w:t>với chủ đề “Nhà giáo - nghề thanh cao”, đồng thời giáo dục học sinh truyền thống “Tôn sư trọng đạo”</w:t>
      </w:r>
      <w:r>
        <w:rPr>
          <w:sz w:val="28"/>
          <w:szCs w:val="28"/>
          <w:lang w:val="nl-NL"/>
        </w:rPr>
        <w:t>.</w:t>
      </w:r>
      <w:r w:rsidRPr="007F7F0E">
        <w:rPr>
          <w:sz w:val="28"/>
          <w:szCs w:val="28"/>
          <w:lang w:val="nl-NL"/>
        </w:rPr>
        <w:t xml:space="preserve"> </w:t>
      </w:r>
    </w:p>
    <w:p w:rsidR="00C73EF7" w:rsidRPr="00C73EF7" w:rsidRDefault="00C73EF7" w:rsidP="00C82D29">
      <w:pPr>
        <w:ind w:firstLine="720"/>
        <w:jc w:val="both"/>
        <w:rPr>
          <w:rStyle w:val="apple-style-span"/>
          <w:sz w:val="28"/>
          <w:szCs w:val="28"/>
          <w:shd w:val="clear" w:color="auto" w:fill="FFFFFF"/>
          <w:lang w:val="nl-NL"/>
        </w:rPr>
      </w:pPr>
      <w:r w:rsidRPr="00C73EF7">
        <w:rPr>
          <w:sz w:val="28"/>
          <w:szCs w:val="28"/>
          <w:lang w:val="nl-NL"/>
        </w:rPr>
        <w:t xml:space="preserve">Tiếp tục đẩy mạnh </w:t>
      </w:r>
      <w:r w:rsidRPr="007F7F0E">
        <w:rPr>
          <w:rStyle w:val="apple-style-span"/>
          <w:sz w:val="28"/>
          <w:szCs w:val="28"/>
          <w:shd w:val="clear" w:color="auto" w:fill="FFFFFF"/>
          <w:lang w:val="vi-VN"/>
        </w:rPr>
        <w:t>việc “</w:t>
      </w:r>
      <w:r w:rsidRPr="00C73EF7">
        <w:rPr>
          <w:rStyle w:val="apple-style-span"/>
          <w:sz w:val="28"/>
          <w:szCs w:val="28"/>
          <w:shd w:val="clear" w:color="auto" w:fill="FFFFFF"/>
          <w:lang w:val="nl-NL"/>
        </w:rPr>
        <w:t xml:space="preserve">Học tập và </w:t>
      </w:r>
      <w:r w:rsidRPr="007F7F0E">
        <w:rPr>
          <w:rStyle w:val="apple-style-span"/>
          <w:sz w:val="28"/>
          <w:szCs w:val="28"/>
          <w:shd w:val="clear" w:color="auto" w:fill="FFFFFF"/>
          <w:lang w:val="vi-VN"/>
        </w:rPr>
        <w:t xml:space="preserve">làm theo </w:t>
      </w:r>
      <w:r w:rsidRPr="00C73EF7">
        <w:rPr>
          <w:rStyle w:val="apple-style-span"/>
          <w:sz w:val="28"/>
          <w:szCs w:val="28"/>
          <w:shd w:val="clear" w:color="auto" w:fill="FFFFFF"/>
          <w:lang w:val="nl-NL"/>
        </w:rPr>
        <w:t>tư tưởng,</w:t>
      </w:r>
      <w:r w:rsidRPr="007F7F0E">
        <w:rPr>
          <w:rStyle w:val="apple-style-span"/>
          <w:sz w:val="28"/>
          <w:szCs w:val="28"/>
          <w:shd w:val="clear" w:color="auto" w:fill="FFFFFF"/>
          <w:lang w:val="vi-VN"/>
        </w:rPr>
        <w:t xml:space="preserve"> đạo đức</w:t>
      </w:r>
      <w:r w:rsidRPr="00C73EF7">
        <w:rPr>
          <w:rStyle w:val="apple-style-span"/>
          <w:sz w:val="28"/>
          <w:szCs w:val="28"/>
          <w:shd w:val="clear" w:color="auto" w:fill="FFFFFF"/>
          <w:lang w:val="nl-NL"/>
        </w:rPr>
        <w:t>,</w:t>
      </w:r>
      <w:r>
        <w:rPr>
          <w:rStyle w:val="apple-style-span"/>
          <w:sz w:val="28"/>
          <w:szCs w:val="28"/>
          <w:shd w:val="clear" w:color="auto" w:fill="FFFFFF"/>
          <w:lang w:val="nl-NL"/>
        </w:rPr>
        <w:t xml:space="preserve"> </w:t>
      </w:r>
      <w:r w:rsidRPr="00C73EF7">
        <w:rPr>
          <w:rStyle w:val="apple-style-span"/>
          <w:sz w:val="28"/>
          <w:szCs w:val="28"/>
          <w:shd w:val="clear" w:color="auto" w:fill="FFFFFF"/>
          <w:lang w:val="nl-NL"/>
        </w:rPr>
        <w:t>phong cách</w:t>
      </w:r>
      <w:r w:rsidRPr="007F7F0E">
        <w:rPr>
          <w:rStyle w:val="apple-style-span"/>
          <w:sz w:val="28"/>
          <w:szCs w:val="28"/>
          <w:shd w:val="clear" w:color="auto" w:fill="FFFFFF"/>
          <w:lang w:val="vi-VN"/>
        </w:rPr>
        <w:t xml:space="preserve"> Hồ Chí Minh” gắn với thực hiện quy định về đạo đức nhà giáo theo </w:t>
      </w:r>
      <w:r w:rsidRPr="00C73EF7">
        <w:rPr>
          <w:rStyle w:val="apple-style-span"/>
          <w:sz w:val="28"/>
          <w:szCs w:val="28"/>
          <w:shd w:val="clear" w:color="auto" w:fill="FFFFFF"/>
          <w:lang w:val="nl-NL"/>
        </w:rPr>
        <w:t xml:space="preserve">Quyết định </w:t>
      </w:r>
      <w:r w:rsidRPr="007F7F0E">
        <w:rPr>
          <w:rStyle w:val="apple-style-span"/>
          <w:sz w:val="28"/>
          <w:szCs w:val="28"/>
          <w:shd w:val="clear" w:color="auto" w:fill="FFFFFF"/>
          <w:lang w:val="vi-VN"/>
        </w:rPr>
        <w:t>16/2008/QĐ-BGDĐT</w:t>
      </w:r>
      <w:r w:rsidRPr="00C73EF7">
        <w:rPr>
          <w:rStyle w:val="apple-style-span"/>
          <w:sz w:val="28"/>
          <w:szCs w:val="28"/>
          <w:shd w:val="clear" w:color="auto" w:fill="FFFFFF"/>
          <w:lang w:val="nl-NL"/>
        </w:rPr>
        <w:t>.</w:t>
      </w:r>
    </w:p>
    <w:p w:rsidR="00C73EF7" w:rsidRPr="007F7F0E" w:rsidRDefault="00C73EF7" w:rsidP="00C82D29">
      <w:pPr>
        <w:ind w:firstLine="720"/>
        <w:jc w:val="both"/>
        <w:rPr>
          <w:sz w:val="28"/>
          <w:szCs w:val="28"/>
          <w:lang w:val="nl-NL"/>
        </w:rPr>
      </w:pPr>
      <w:r w:rsidRPr="007F7F0E">
        <w:rPr>
          <w:sz w:val="28"/>
          <w:szCs w:val="28"/>
          <w:lang w:val="nl-NL"/>
        </w:rPr>
        <w:t>Tiếp tục đẩy mạnh các loại hình văn hóa nghệ thuật, tạo điều kiện để cán bộ quản lý, giáo viên, nhân viên, học sinh trong nhà trường rèn luyện, tham gia hoạt động vui chơi lành mạnh, bổ ích sau thời gian công tác, học tập.</w:t>
      </w:r>
    </w:p>
    <w:p w:rsidR="00C73EF7" w:rsidRPr="0053749C" w:rsidRDefault="00C73EF7" w:rsidP="00C82D29">
      <w:pPr>
        <w:jc w:val="both"/>
        <w:rPr>
          <w:sz w:val="28"/>
          <w:szCs w:val="28"/>
          <w:lang w:val="nl-NL"/>
        </w:rPr>
      </w:pPr>
      <w:r>
        <w:rPr>
          <w:sz w:val="28"/>
          <w:szCs w:val="28"/>
          <w:lang w:val="nl-NL"/>
        </w:rPr>
        <w:tab/>
      </w:r>
      <w:r w:rsidRPr="007F7F0E">
        <w:rPr>
          <w:sz w:val="28"/>
          <w:szCs w:val="28"/>
          <w:lang w:val="nl-NL"/>
        </w:rPr>
        <w:t>Tạo không khí thi đua sôi nổi, phát huy tinh thần tập thể, đoàn kết, thân thiện trong nhà trường</w:t>
      </w:r>
      <w:r>
        <w:rPr>
          <w:sz w:val="28"/>
          <w:szCs w:val="28"/>
          <w:lang w:val="nl-NL"/>
        </w:rPr>
        <w:t>.</w:t>
      </w:r>
    </w:p>
    <w:p w:rsidR="00C73EF7" w:rsidRPr="007F7F0E" w:rsidRDefault="00C73EF7" w:rsidP="00341F5C">
      <w:pPr>
        <w:ind w:firstLine="720"/>
        <w:jc w:val="both"/>
        <w:rPr>
          <w:b/>
          <w:sz w:val="28"/>
          <w:szCs w:val="28"/>
          <w:lang w:val="nl-NL"/>
        </w:rPr>
      </w:pPr>
      <w:r w:rsidRPr="007F7F0E">
        <w:rPr>
          <w:b/>
          <w:sz w:val="28"/>
          <w:szCs w:val="28"/>
          <w:lang w:val="nl-NL"/>
        </w:rPr>
        <w:t>2. Yêu cầu</w:t>
      </w:r>
    </w:p>
    <w:p w:rsidR="00C73EF7" w:rsidRPr="00C73EF7" w:rsidRDefault="00C73EF7" w:rsidP="00341F5C">
      <w:pPr>
        <w:pStyle w:val="P1"/>
        <w:spacing w:before="0" w:line="240" w:lineRule="auto"/>
        <w:ind w:firstLine="720"/>
        <w:rPr>
          <w:sz w:val="28"/>
          <w:szCs w:val="28"/>
          <w:lang w:val="nl-NL"/>
        </w:rPr>
      </w:pPr>
      <w:r w:rsidRPr="00C73EF7">
        <w:rPr>
          <w:sz w:val="28"/>
          <w:szCs w:val="28"/>
          <w:lang w:val="nl-NL"/>
        </w:rPr>
        <w:t xml:space="preserve">Tổ chức các hoạt động chuyên môn nhằm tạo điều kiện cho giáo viên trong toàn trường có dịp giao lưu, chia sẻ, học hỏi kinh nghiệm nhằm nâng cao chất lượng giáo dục, gắn kết chặt chẽ giữa “dạy chữ” với “dạy người”. </w:t>
      </w:r>
    </w:p>
    <w:p w:rsidR="00C73EF7" w:rsidRPr="00C73EF7" w:rsidRDefault="00C73EF7" w:rsidP="00341F5C">
      <w:pPr>
        <w:pStyle w:val="P1"/>
        <w:spacing w:before="0" w:line="240" w:lineRule="auto"/>
        <w:ind w:firstLine="720"/>
        <w:rPr>
          <w:sz w:val="28"/>
          <w:szCs w:val="28"/>
          <w:lang w:val="nl-NL"/>
        </w:rPr>
      </w:pPr>
      <w:r w:rsidRPr="00C73EF7">
        <w:rPr>
          <w:sz w:val="28"/>
          <w:szCs w:val="28"/>
          <w:lang w:val="nl-NL"/>
        </w:rPr>
        <w:t xml:space="preserve"> Các chuyên đề tập trung vào một số vấn đề như: giảm tải, tích hợp giáo dục môi trường và kĩ năng sống thông qua các môn học</w:t>
      </w:r>
      <w:r w:rsidR="00564DA8">
        <w:rPr>
          <w:sz w:val="28"/>
          <w:szCs w:val="28"/>
          <w:lang w:val="nl-NL"/>
        </w:rPr>
        <w:t xml:space="preserve"> trong nhà trường.</w:t>
      </w:r>
      <w:r w:rsidRPr="00C73EF7">
        <w:rPr>
          <w:sz w:val="28"/>
          <w:szCs w:val="28"/>
          <w:lang w:val="nl-NL"/>
        </w:rPr>
        <w:t xml:space="preserve"> </w:t>
      </w:r>
    </w:p>
    <w:p w:rsidR="00C73EF7" w:rsidRDefault="00C73EF7" w:rsidP="00341F5C">
      <w:pPr>
        <w:pStyle w:val="NormalWeb"/>
        <w:spacing w:before="0" w:beforeAutospacing="0" w:after="0" w:afterAutospacing="0"/>
        <w:ind w:firstLine="720"/>
        <w:jc w:val="both"/>
        <w:rPr>
          <w:sz w:val="28"/>
          <w:szCs w:val="28"/>
          <w:lang w:val="nl-NL"/>
        </w:rPr>
      </w:pPr>
      <w:r w:rsidRPr="007F7F0E">
        <w:rPr>
          <w:sz w:val="28"/>
          <w:szCs w:val="28"/>
          <w:lang w:val="nl-NL"/>
        </w:rPr>
        <w:t xml:space="preserve"> Mỗi cán bộ quản lý, giáo viên, nhân viên cần thể hiện tính độc lập, năng lực cá nhân, tư duy sáng tạo; đồng thời tạo điều kiện cho học sinh phát triển năng khiếu, tính  sáng tạo, tự tin, mạnh dạn.</w:t>
      </w:r>
    </w:p>
    <w:p w:rsidR="00C73EF7" w:rsidRPr="007F7F0E" w:rsidRDefault="00C73EF7" w:rsidP="00C73EF7">
      <w:pPr>
        <w:pStyle w:val="NormalWeb"/>
        <w:spacing w:before="0" w:beforeAutospacing="0" w:after="0" w:afterAutospacing="0"/>
        <w:jc w:val="both"/>
        <w:rPr>
          <w:sz w:val="28"/>
          <w:szCs w:val="28"/>
          <w:lang w:val="nl-NL"/>
        </w:rPr>
      </w:pPr>
    </w:p>
    <w:p w:rsidR="00C73EF7" w:rsidRPr="007F7F0E" w:rsidRDefault="00C73EF7" w:rsidP="00C73EF7">
      <w:pPr>
        <w:ind w:left="720" w:hanging="720"/>
        <w:jc w:val="both"/>
        <w:rPr>
          <w:b/>
          <w:sz w:val="28"/>
          <w:szCs w:val="28"/>
          <w:lang w:val="nl-NL"/>
        </w:rPr>
      </w:pPr>
      <w:r>
        <w:rPr>
          <w:b/>
          <w:sz w:val="28"/>
          <w:szCs w:val="28"/>
          <w:lang w:val="nl-NL"/>
        </w:rPr>
        <w:t>II. ĐỐI TƯỢNG:</w:t>
      </w:r>
    </w:p>
    <w:p w:rsidR="00C73EF7" w:rsidRPr="007F7F0E" w:rsidRDefault="00C73EF7" w:rsidP="00C73EF7">
      <w:pPr>
        <w:ind w:hanging="720"/>
        <w:jc w:val="both"/>
        <w:rPr>
          <w:sz w:val="28"/>
          <w:szCs w:val="28"/>
          <w:lang w:val="nl-NL"/>
        </w:rPr>
      </w:pPr>
      <w:r w:rsidRPr="007F7F0E">
        <w:rPr>
          <w:sz w:val="28"/>
          <w:szCs w:val="28"/>
          <w:lang w:val="nl-NL"/>
        </w:rPr>
        <w:tab/>
      </w:r>
      <w:r w:rsidR="005B4EFE">
        <w:rPr>
          <w:b/>
          <w:sz w:val="28"/>
          <w:szCs w:val="28"/>
          <w:lang w:val="nl-NL"/>
        </w:rPr>
        <w:tab/>
      </w:r>
      <w:r w:rsidR="00462D9B">
        <w:rPr>
          <w:b/>
          <w:sz w:val="28"/>
          <w:szCs w:val="28"/>
          <w:lang w:val="nl-NL"/>
        </w:rPr>
        <w:t xml:space="preserve">- </w:t>
      </w:r>
      <w:r w:rsidRPr="007F7F0E">
        <w:rPr>
          <w:sz w:val="28"/>
          <w:szCs w:val="28"/>
          <w:lang w:val="nl-NL"/>
        </w:rPr>
        <w:t>Toàn thể cán bộ quản lý, giáo viên, nhân viên</w:t>
      </w:r>
      <w:r>
        <w:rPr>
          <w:sz w:val="28"/>
          <w:szCs w:val="28"/>
          <w:lang w:val="nl-NL"/>
        </w:rPr>
        <w:t>, học sinh của trường.</w:t>
      </w:r>
    </w:p>
    <w:p w:rsidR="00C73EF7" w:rsidRDefault="00C73EF7" w:rsidP="005B4EFE">
      <w:pPr>
        <w:jc w:val="both"/>
        <w:rPr>
          <w:sz w:val="28"/>
          <w:szCs w:val="28"/>
          <w:lang w:val="nl-NL"/>
        </w:rPr>
      </w:pPr>
      <w:r w:rsidRPr="007F7F0E">
        <w:rPr>
          <w:sz w:val="28"/>
          <w:szCs w:val="28"/>
          <w:lang w:val="nl-NL"/>
        </w:rPr>
        <w:t xml:space="preserve"> </w:t>
      </w:r>
      <w:r w:rsidR="005B4EFE">
        <w:rPr>
          <w:sz w:val="28"/>
          <w:szCs w:val="28"/>
          <w:lang w:val="nl-NL"/>
        </w:rPr>
        <w:tab/>
      </w:r>
      <w:r w:rsidR="00462D9B">
        <w:rPr>
          <w:sz w:val="28"/>
          <w:szCs w:val="28"/>
          <w:lang w:val="nl-NL"/>
        </w:rPr>
        <w:t xml:space="preserve">- </w:t>
      </w:r>
      <w:r w:rsidRPr="007F7F0E">
        <w:rPr>
          <w:sz w:val="28"/>
          <w:szCs w:val="28"/>
          <w:lang w:val="nl-NL"/>
        </w:rPr>
        <w:t xml:space="preserve">Phụ huynh học sinh tự nguyện và có điều kiện tham gia </w:t>
      </w:r>
      <w:r>
        <w:rPr>
          <w:sz w:val="28"/>
          <w:szCs w:val="28"/>
          <w:lang w:val="nl-NL"/>
        </w:rPr>
        <w:t>với học sinh của lớp.</w:t>
      </w:r>
    </w:p>
    <w:p w:rsidR="00C73EF7" w:rsidRPr="007F7F0E" w:rsidRDefault="00C73EF7" w:rsidP="00C73EF7">
      <w:pPr>
        <w:ind w:left="720" w:hanging="720"/>
        <w:jc w:val="both"/>
        <w:rPr>
          <w:sz w:val="28"/>
          <w:szCs w:val="28"/>
          <w:lang w:val="nl-NL"/>
        </w:rPr>
      </w:pPr>
    </w:p>
    <w:p w:rsidR="005B4EFE" w:rsidRDefault="005B4EFE">
      <w:pPr>
        <w:spacing w:after="200" w:line="276" w:lineRule="auto"/>
        <w:rPr>
          <w:b/>
          <w:sz w:val="28"/>
          <w:szCs w:val="28"/>
          <w:lang w:val="nl-NL"/>
        </w:rPr>
      </w:pPr>
      <w:r>
        <w:rPr>
          <w:b/>
          <w:sz w:val="28"/>
          <w:szCs w:val="28"/>
          <w:lang w:val="nl-NL"/>
        </w:rPr>
        <w:br w:type="page"/>
      </w:r>
    </w:p>
    <w:p w:rsidR="00C73EF7" w:rsidRDefault="00C73EF7" w:rsidP="00C73EF7">
      <w:pPr>
        <w:jc w:val="both"/>
        <w:rPr>
          <w:b/>
          <w:sz w:val="28"/>
          <w:szCs w:val="28"/>
          <w:lang w:val="nl-NL"/>
        </w:rPr>
      </w:pPr>
      <w:r w:rsidRPr="007F7F0E">
        <w:rPr>
          <w:b/>
          <w:sz w:val="28"/>
          <w:szCs w:val="28"/>
          <w:lang w:val="nl-NL"/>
        </w:rPr>
        <w:lastRenderedPageBreak/>
        <w:t>III. NỘI DUNG THỰC HIỆN</w:t>
      </w:r>
    </w:p>
    <w:p w:rsidR="00C73EF7" w:rsidRPr="007F7F0E" w:rsidRDefault="00C73EF7" w:rsidP="00924AA1">
      <w:pPr>
        <w:ind w:firstLine="720"/>
        <w:jc w:val="both"/>
        <w:rPr>
          <w:b/>
          <w:sz w:val="28"/>
          <w:szCs w:val="28"/>
          <w:lang w:val="nl-NL"/>
        </w:rPr>
      </w:pPr>
      <w:r w:rsidRPr="007F7F0E">
        <w:rPr>
          <w:b/>
          <w:sz w:val="28"/>
          <w:szCs w:val="28"/>
          <w:lang w:val="nl-NL"/>
        </w:rPr>
        <w:t xml:space="preserve">1. Tổ chức </w:t>
      </w:r>
      <w:r w:rsidR="00790FFF">
        <w:rPr>
          <w:b/>
          <w:sz w:val="28"/>
          <w:szCs w:val="28"/>
          <w:lang w:val="nl-NL"/>
        </w:rPr>
        <w:t>thi giáo viên dạy giỏi cấp trường</w:t>
      </w:r>
    </w:p>
    <w:p w:rsidR="00C73EF7" w:rsidRPr="007F7F0E" w:rsidRDefault="00E76007" w:rsidP="00924AA1">
      <w:pPr>
        <w:ind w:firstLine="720"/>
        <w:jc w:val="both"/>
        <w:rPr>
          <w:b/>
          <w:i/>
          <w:sz w:val="28"/>
          <w:szCs w:val="28"/>
          <w:lang w:val="nl-NL"/>
        </w:rPr>
      </w:pPr>
      <w:r>
        <w:rPr>
          <w:b/>
          <w:i/>
          <w:sz w:val="28"/>
          <w:szCs w:val="28"/>
          <w:lang w:val="nl-NL"/>
        </w:rPr>
        <w:t>1.1.  Nội dung</w:t>
      </w:r>
      <w:r w:rsidR="00C73EF7" w:rsidRPr="007F7F0E">
        <w:rPr>
          <w:b/>
          <w:i/>
          <w:sz w:val="28"/>
          <w:szCs w:val="28"/>
          <w:lang w:val="nl-NL"/>
        </w:rPr>
        <w:t xml:space="preserve"> </w:t>
      </w:r>
    </w:p>
    <w:p w:rsidR="00C73EF7" w:rsidRPr="0053749C" w:rsidRDefault="006A1B9E" w:rsidP="006A1B9E">
      <w:pPr>
        <w:ind w:firstLine="720"/>
        <w:jc w:val="both"/>
        <w:rPr>
          <w:b/>
          <w:sz w:val="28"/>
          <w:szCs w:val="28"/>
          <w:lang w:val="nl-NL"/>
        </w:rPr>
      </w:pPr>
      <w:r>
        <w:rPr>
          <w:sz w:val="28"/>
          <w:szCs w:val="28"/>
          <w:lang w:val="nl-NL"/>
        </w:rPr>
        <w:t xml:space="preserve">Các tổ khối chuyên môn đăng kí giờ dạy tốt để </w:t>
      </w:r>
      <w:r w:rsidR="00790FFF">
        <w:rPr>
          <w:sz w:val="28"/>
          <w:szCs w:val="28"/>
          <w:lang w:val="nl-NL"/>
        </w:rPr>
        <w:t>tham gia dự thi GVDG cấp trường</w:t>
      </w:r>
      <w:r>
        <w:rPr>
          <w:sz w:val="28"/>
          <w:szCs w:val="28"/>
          <w:lang w:val="nl-NL"/>
        </w:rPr>
        <w:t xml:space="preserve"> chào mừng ngày 20/11. </w:t>
      </w:r>
      <w:r w:rsidR="00C73EF7" w:rsidRPr="007F7F0E">
        <w:rPr>
          <w:sz w:val="28"/>
          <w:szCs w:val="28"/>
          <w:lang w:val="es-BO"/>
        </w:rPr>
        <w:t>Trao đổi về việc vận dụng các phương pháp dạy học tích cực, ứng dụng công nghệ thô</w:t>
      </w:r>
      <w:r w:rsidR="00405687">
        <w:rPr>
          <w:sz w:val="28"/>
          <w:szCs w:val="28"/>
          <w:lang w:val="es-BO"/>
        </w:rPr>
        <w:t>ng tin,</w:t>
      </w:r>
      <w:r w:rsidR="00C73EF7" w:rsidRPr="007F7F0E">
        <w:rPr>
          <w:sz w:val="28"/>
          <w:szCs w:val="28"/>
          <w:lang w:val="es-BO"/>
        </w:rPr>
        <w:t xml:space="preserve"> giáo dục đạo đức cho học sinh.</w:t>
      </w:r>
    </w:p>
    <w:p w:rsidR="00C73EF7" w:rsidRPr="007F7F0E" w:rsidRDefault="00C73EF7" w:rsidP="00D666FD">
      <w:pPr>
        <w:ind w:firstLine="720"/>
        <w:jc w:val="both"/>
        <w:rPr>
          <w:bCs/>
          <w:sz w:val="28"/>
          <w:szCs w:val="28"/>
          <w:lang w:val="nl-NL"/>
        </w:rPr>
      </w:pPr>
      <w:r>
        <w:rPr>
          <w:b/>
          <w:bCs/>
          <w:i/>
          <w:sz w:val="28"/>
          <w:szCs w:val="28"/>
          <w:lang w:val="nl-NL"/>
        </w:rPr>
        <w:t>1.</w:t>
      </w:r>
      <w:r w:rsidRPr="007F7F0E">
        <w:rPr>
          <w:b/>
          <w:bCs/>
          <w:i/>
          <w:sz w:val="28"/>
          <w:szCs w:val="28"/>
          <w:lang w:val="nl-NL"/>
        </w:rPr>
        <w:t>2. Thời gian</w:t>
      </w:r>
    </w:p>
    <w:p w:rsidR="00C73EF7" w:rsidRDefault="00C73EF7" w:rsidP="00D666FD">
      <w:pPr>
        <w:ind w:firstLine="720"/>
        <w:jc w:val="both"/>
        <w:rPr>
          <w:sz w:val="28"/>
          <w:szCs w:val="28"/>
          <w:lang w:val="nl-NL"/>
        </w:rPr>
      </w:pPr>
      <w:r w:rsidRPr="00543D72">
        <w:rPr>
          <w:b/>
          <w:sz w:val="28"/>
          <w:szCs w:val="28"/>
          <w:lang w:val="nl-NL"/>
        </w:rPr>
        <w:t>-</w:t>
      </w:r>
      <w:r>
        <w:rPr>
          <w:sz w:val="28"/>
          <w:szCs w:val="28"/>
          <w:lang w:val="nl-NL"/>
        </w:rPr>
        <w:t xml:space="preserve"> Theo lịch cụ thể của từng khối,</w:t>
      </w:r>
      <w:r w:rsidR="00924AA1">
        <w:rPr>
          <w:sz w:val="28"/>
          <w:szCs w:val="28"/>
          <w:lang w:val="nl-NL"/>
        </w:rPr>
        <w:t xml:space="preserve"> lớp đã đăng kí.</w:t>
      </w:r>
    </w:p>
    <w:p w:rsidR="00C73EF7" w:rsidRPr="002978B4" w:rsidRDefault="002978B4" w:rsidP="002978B4">
      <w:pPr>
        <w:rPr>
          <w:b/>
          <w:sz w:val="28"/>
          <w:szCs w:val="28"/>
          <w:lang w:val="nl-NL"/>
        </w:rPr>
      </w:pPr>
      <w:r>
        <w:rPr>
          <w:b/>
          <w:sz w:val="28"/>
          <w:szCs w:val="28"/>
          <w:lang w:val="nl-NL"/>
        </w:rPr>
        <w:tab/>
        <w:t xml:space="preserve">2. </w:t>
      </w:r>
      <w:r w:rsidR="00C73EF7" w:rsidRPr="002978B4">
        <w:rPr>
          <w:b/>
          <w:sz w:val="28"/>
          <w:szCs w:val="26"/>
          <w:lang w:val="nl-NL"/>
        </w:rPr>
        <w:t>Hội thi Văn nghệ “Hát mừng thầy cô”</w:t>
      </w:r>
    </w:p>
    <w:p w:rsidR="00C73EF7" w:rsidRPr="0019073E" w:rsidRDefault="00C73EF7" w:rsidP="005D0DBB">
      <w:pPr>
        <w:ind w:firstLine="720"/>
        <w:jc w:val="both"/>
        <w:rPr>
          <w:sz w:val="28"/>
          <w:szCs w:val="26"/>
          <w:lang w:val="nl-NL"/>
        </w:rPr>
      </w:pPr>
      <w:r w:rsidRPr="0019073E">
        <w:rPr>
          <w:b/>
          <w:sz w:val="28"/>
          <w:szCs w:val="26"/>
          <w:lang w:val="nl-NL"/>
        </w:rPr>
        <w:t>-</w:t>
      </w:r>
      <w:r w:rsidRPr="0019073E">
        <w:rPr>
          <w:sz w:val="28"/>
          <w:szCs w:val="26"/>
          <w:lang w:val="nl-NL"/>
        </w:rPr>
        <w:t xml:space="preserve"> Đối tượng: Học sinh các lớp từ khối 1 đến khối 5</w:t>
      </w:r>
    </w:p>
    <w:p w:rsidR="00C73EF7" w:rsidRPr="0019073E" w:rsidRDefault="00C73EF7" w:rsidP="005D0DBB">
      <w:pPr>
        <w:ind w:firstLine="720"/>
        <w:jc w:val="both"/>
        <w:rPr>
          <w:sz w:val="28"/>
          <w:szCs w:val="26"/>
          <w:lang w:val="nl-NL"/>
        </w:rPr>
      </w:pPr>
      <w:r w:rsidRPr="00ED0AB0">
        <w:rPr>
          <w:b/>
          <w:sz w:val="28"/>
          <w:szCs w:val="26"/>
          <w:lang w:val="nl-NL"/>
        </w:rPr>
        <w:t>-</w:t>
      </w:r>
      <w:r w:rsidRPr="0019073E">
        <w:rPr>
          <w:sz w:val="28"/>
          <w:szCs w:val="26"/>
          <w:lang w:val="nl-NL"/>
        </w:rPr>
        <w:t xml:space="preserve"> Thời gian:</w:t>
      </w:r>
    </w:p>
    <w:p w:rsidR="00C73EF7" w:rsidRPr="00237029" w:rsidRDefault="00C73EF7" w:rsidP="005D0DBB">
      <w:pPr>
        <w:ind w:firstLine="720"/>
        <w:jc w:val="both"/>
        <w:rPr>
          <w:sz w:val="28"/>
          <w:szCs w:val="26"/>
          <w:lang w:val="nl-NL"/>
        </w:rPr>
      </w:pPr>
      <w:r w:rsidRPr="00237029">
        <w:rPr>
          <w:sz w:val="28"/>
          <w:szCs w:val="26"/>
          <w:lang w:val="nl-NL"/>
        </w:rPr>
        <w:t>+ Khối 1, 2 , 3</w:t>
      </w:r>
      <w:r w:rsidR="005D0DBB" w:rsidRPr="00237029">
        <w:rPr>
          <w:sz w:val="28"/>
          <w:szCs w:val="26"/>
          <w:lang w:val="nl-NL"/>
        </w:rPr>
        <w:t>, 4,5</w:t>
      </w:r>
      <w:r w:rsidRPr="00237029">
        <w:rPr>
          <w:sz w:val="28"/>
          <w:szCs w:val="26"/>
          <w:lang w:val="nl-NL"/>
        </w:rPr>
        <w:t xml:space="preserve">: </w:t>
      </w:r>
      <w:r w:rsidR="005D0DBB" w:rsidRPr="00237029">
        <w:rPr>
          <w:sz w:val="28"/>
          <w:szCs w:val="26"/>
          <w:lang w:val="nl-NL"/>
        </w:rPr>
        <w:t>15</w:t>
      </w:r>
      <w:r w:rsidRPr="00237029">
        <w:rPr>
          <w:sz w:val="28"/>
          <w:szCs w:val="26"/>
          <w:lang w:val="nl-NL"/>
        </w:rPr>
        <w:t xml:space="preserve">h30 thứ </w:t>
      </w:r>
      <w:r w:rsidR="005D0DBB" w:rsidRPr="00237029">
        <w:rPr>
          <w:sz w:val="28"/>
          <w:szCs w:val="26"/>
          <w:lang w:val="nl-NL"/>
        </w:rPr>
        <w:t>sáu</w:t>
      </w:r>
      <w:r w:rsidRPr="00237029">
        <w:rPr>
          <w:sz w:val="28"/>
          <w:szCs w:val="26"/>
          <w:lang w:val="nl-NL"/>
        </w:rPr>
        <w:t xml:space="preserve"> 1</w:t>
      </w:r>
      <w:r w:rsidR="005D0DBB" w:rsidRPr="00237029">
        <w:rPr>
          <w:sz w:val="28"/>
          <w:szCs w:val="26"/>
          <w:lang w:val="nl-NL"/>
        </w:rPr>
        <w:t>8</w:t>
      </w:r>
      <w:r w:rsidRPr="00237029">
        <w:rPr>
          <w:sz w:val="28"/>
          <w:szCs w:val="26"/>
          <w:lang w:val="nl-NL"/>
        </w:rPr>
        <w:t>/11/2016</w:t>
      </w:r>
    </w:p>
    <w:p w:rsidR="00C73EF7" w:rsidRPr="0019073E" w:rsidRDefault="00C73EF7" w:rsidP="008E0DD2">
      <w:pPr>
        <w:ind w:firstLine="720"/>
        <w:jc w:val="both"/>
        <w:rPr>
          <w:sz w:val="28"/>
          <w:szCs w:val="26"/>
          <w:lang w:val="nl-NL"/>
        </w:rPr>
      </w:pPr>
      <w:r w:rsidRPr="00ED0AB0">
        <w:rPr>
          <w:b/>
          <w:sz w:val="28"/>
          <w:szCs w:val="26"/>
          <w:lang w:val="nl-NL"/>
        </w:rPr>
        <w:t>-</w:t>
      </w:r>
      <w:r w:rsidRPr="0019073E">
        <w:rPr>
          <w:sz w:val="28"/>
          <w:szCs w:val="26"/>
          <w:lang w:val="nl-NL"/>
        </w:rPr>
        <w:t xml:space="preserve"> Địa điểm: Sảnh trường</w:t>
      </w:r>
    </w:p>
    <w:p w:rsidR="00C73EF7" w:rsidRPr="00C73EF7" w:rsidRDefault="00C73EF7" w:rsidP="008E0DD2">
      <w:pPr>
        <w:ind w:firstLine="720"/>
        <w:jc w:val="both"/>
        <w:rPr>
          <w:sz w:val="28"/>
          <w:szCs w:val="26"/>
          <w:lang w:val="nl-NL"/>
        </w:rPr>
      </w:pPr>
      <w:r w:rsidRPr="00C73EF7">
        <w:rPr>
          <w:b/>
          <w:sz w:val="28"/>
          <w:szCs w:val="26"/>
          <w:lang w:val="nl-NL"/>
        </w:rPr>
        <w:t>-</w:t>
      </w:r>
      <w:r w:rsidRPr="00C73EF7">
        <w:rPr>
          <w:sz w:val="28"/>
          <w:szCs w:val="26"/>
          <w:lang w:val="nl-NL"/>
        </w:rPr>
        <w:t xml:space="preserve"> Hình thức: Các lớp dự thi các tiết mục: đơn ca, song ca, tam ca, tốp ca, tốp múa, độc tấu nhạc cụ,.</w:t>
      </w:r>
      <w:r w:rsidRPr="00B26CC1">
        <w:rPr>
          <w:sz w:val="28"/>
          <w:szCs w:val="26"/>
          <w:lang w:val="nl-NL"/>
        </w:rPr>
        <w:t>.. (</w:t>
      </w:r>
      <w:r w:rsidRPr="00B26CC1">
        <w:rPr>
          <w:bCs/>
          <w:sz w:val="28"/>
          <w:szCs w:val="26"/>
          <w:lang w:val="nl-NL"/>
        </w:rPr>
        <w:t>trừ kịch, tiểu phẩm</w:t>
      </w:r>
      <w:r w:rsidRPr="00B26CC1">
        <w:rPr>
          <w:sz w:val="28"/>
          <w:szCs w:val="26"/>
          <w:lang w:val="nl-NL"/>
        </w:rPr>
        <w:t xml:space="preserve">) </w:t>
      </w:r>
      <w:r w:rsidRPr="00C73EF7">
        <w:rPr>
          <w:sz w:val="28"/>
          <w:szCs w:val="26"/>
          <w:lang w:val="nl-NL"/>
        </w:rPr>
        <w:t>với chủ đề ca ngợi dân tộc, Đảng, Bác Hồ, tình yêu quê hương, đất nước, ca ngợi công ơn Thầy Cô, bạn bè, mái trường.</w:t>
      </w:r>
    </w:p>
    <w:p w:rsidR="00C73EF7" w:rsidRPr="00C73EF7" w:rsidRDefault="00C73EF7" w:rsidP="008E0DD2">
      <w:pPr>
        <w:ind w:firstLine="720"/>
        <w:jc w:val="both"/>
        <w:rPr>
          <w:sz w:val="28"/>
          <w:szCs w:val="26"/>
          <w:lang w:val="nl-NL"/>
        </w:rPr>
      </w:pPr>
      <w:r w:rsidRPr="00C73EF7">
        <w:rPr>
          <w:b/>
          <w:sz w:val="28"/>
          <w:szCs w:val="26"/>
          <w:lang w:val="nl-NL"/>
        </w:rPr>
        <w:t>-</w:t>
      </w:r>
      <w:r w:rsidRPr="00C73EF7">
        <w:rPr>
          <w:sz w:val="28"/>
          <w:szCs w:val="26"/>
          <w:lang w:val="nl-NL"/>
        </w:rPr>
        <w:t xml:space="preserve"> Mỗi lớp dự thi tối đa</w:t>
      </w:r>
      <w:r w:rsidRPr="00B26CC1">
        <w:rPr>
          <w:b/>
          <w:sz w:val="28"/>
          <w:szCs w:val="26"/>
          <w:lang w:val="nl-NL"/>
        </w:rPr>
        <w:t xml:space="preserve"> 2 tiết mục.</w:t>
      </w:r>
    </w:p>
    <w:p w:rsidR="00C73EF7" w:rsidRDefault="008E0DD2" w:rsidP="00C73EF7">
      <w:pPr>
        <w:tabs>
          <w:tab w:val="left" w:pos="540"/>
        </w:tabs>
        <w:jc w:val="both"/>
        <w:rPr>
          <w:sz w:val="28"/>
          <w:szCs w:val="26"/>
          <w:lang w:val="nl-NL"/>
        </w:rPr>
      </w:pPr>
      <w:r>
        <w:rPr>
          <w:b/>
          <w:sz w:val="28"/>
          <w:szCs w:val="26"/>
          <w:lang w:val="nl-NL"/>
        </w:rPr>
        <w:tab/>
      </w:r>
      <w:r>
        <w:rPr>
          <w:b/>
          <w:sz w:val="28"/>
          <w:szCs w:val="26"/>
          <w:lang w:val="nl-NL"/>
        </w:rPr>
        <w:tab/>
      </w:r>
      <w:r w:rsidR="00C73EF7" w:rsidRPr="00C73EF7">
        <w:rPr>
          <w:b/>
          <w:sz w:val="28"/>
          <w:szCs w:val="26"/>
          <w:lang w:val="nl-NL"/>
        </w:rPr>
        <w:t>-</w:t>
      </w:r>
      <w:r w:rsidR="00C73EF7" w:rsidRPr="00C73EF7">
        <w:rPr>
          <w:sz w:val="28"/>
          <w:szCs w:val="26"/>
          <w:lang w:val="nl-NL"/>
        </w:rPr>
        <w:t xml:space="preserve"> Các lớp nộp danh sách các tiết mục dự thi cho </w:t>
      </w:r>
      <w:r>
        <w:rPr>
          <w:sz w:val="28"/>
          <w:szCs w:val="26"/>
          <w:lang w:val="nl-NL"/>
        </w:rPr>
        <w:t>Tổng phụ trách Đội vào sáng ngày 17/11/2016</w:t>
      </w:r>
      <w:r w:rsidR="00167BB7">
        <w:rPr>
          <w:sz w:val="28"/>
          <w:szCs w:val="26"/>
          <w:lang w:val="nl-NL"/>
        </w:rPr>
        <w:t>.</w:t>
      </w:r>
    </w:p>
    <w:p w:rsidR="006C3741" w:rsidRPr="00C73EF7" w:rsidRDefault="006C3741" w:rsidP="00C73EF7">
      <w:pPr>
        <w:tabs>
          <w:tab w:val="left" w:pos="540"/>
        </w:tabs>
        <w:jc w:val="both"/>
        <w:rPr>
          <w:sz w:val="28"/>
          <w:szCs w:val="26"/>
          <w:lang w:val="nl-NL"/>
        </w:rPr>
      </w:pPr>
      <w:r>
        <w:rPr>
          <w:sz w:val="28"/>
          <w:szCs w:val="26"/>
          <w:lang w:val="nl-NL"/>
        </w:rPr>
        <w:tab/>
      </w:r>
      <w:r>
        <w:rPr>
          <w:sz w:val="28"/>
          <w:szCs w:val="26"/>
          <w:lang w:val="nl-NL"/>
        </w:rPr>
        <w:tab/>
        <w:t>- Ban giám khảo: Phó hiệu trưởng, Tổng phụ trách Đội, phó Tổng phụ trách Đội, giáo viên nhạc, tổ phó tổ 4, 5</w:t>
      </w:r>
      <w:r w:rsidR="00DF178B">
        <w:rPr>
          <w:sz w:val="28"/>
          <w:szCs w:val="26"/>
          <w:lang w:val="nl-NL"/>
        </w:rPr>
        <w:t>.</w:t>
      </w:r>
    </w:p>
    <w:p w:rsidR="00C73EF7" w:rsidRPr="00C73EF7" w:rsidRDefault="006C3741" w:rsidP="006C3741">
      <w:pPr>
        <w:ind w:firstLine="720"/>
        <w:rPr>
          <w:b/>
          <w:sz w:val="28"/>
          <w:szCs w:val="28"/>
          <w:lang w:val="nl-NL"/>
        </w:rPr>
      </w:pPr>
      <w:r>
        <w:rPr>
          <w:b/>
          <w:sz w:val="28"/>
          <w:szCs w:val="28"/>
          <w:lang w:val="nl-NL"/>
        </w:rPr>
        <w:t>3.</w:t>
      </w:r>
      <w:r w:rsidR="00C73EF7">
        <w:rPr>
          <w:b/>
          <w:sz w:val="28"/>
          <w:szCs w:val="28"/>
          <w:lang w:val="nl-NL"/>
        </w:rPr>
        <w:t xml:space="preserve"> </w:t>
      </w:r>
      <w:r w:rsidR="00C73EF7" w:rsidRPr="00C73EF7">
        <w:rPr>
          <w:b/>
          <w:sz w:val="28"/>
          <w:szCs w:val="28"/>
          <w:lang w:val="nl-NL"/>
        </w:rPr>
        <w:t>Tổ chức họp mặt truyền thống</w:t>
      </w:r>
    </w:p>
    <w:p w:rsidR="002743DC" w:rsidRDefault="002B255B" w:rsidP="002743DC">
      <w:pPr>
        <w:ind w:firstLine="720"/>
        <w:jc w:val="both"/>
        <w:rPr>
          <w:bCs/>
          <w:sz w:val="28"/>
          <w:szCs w:val="28"/>
          <w:lang w:val="nl-NL"/>
        </w:rPr>
      </w:pPr>
      <w:r w:rsidRPr="008171FA">
        <w:rPr>
          <w:b/>
          <w:bCs/>
          <w:sz w:val="28"/>
          <w:szCs w:val="28"/>
          <w:lang w:val="nl-NL"/>
        </w:rPr>
        <w:t>Thành phần tham dự:</w:t>
      </w:r>
      <w:r>
        <w:rPr>
          <w:bCs/>
          <w:sz w:val="28"/>
          <w:szCs w:val="28"/>
          <w:lang w:val="nl-NL"/>
        </w:rPr>
        <w:t xml:space="preserve"> Đại biểu huyện (nếu có), đại biểu xã, trạm y tế, hội trưởng hội cha mẹ học sinh các lớp, cán bộ giáo viên, nhân viên</w:t>
      </w:r>
      <w:r w:rsidR="002743DC">
        <w:rPr>
          <w:bCs/>
          <w:sz w:val="28"/>
          <w:szCs w:val="28"/>
          <w:lang w:val="nl-NL"/>
        </w:rPr>
        <w:t xml:space="preserve"> (Học sinh: Nghỉ)</w:t>
      </w:r>
    </w:p>
    <w:p w:rsidR="002B255B" w:rsidRPr="008171FA" w:rsidRDefault="00602D82" w:rsidP="00602D82">
      <w:pPr>
        <w:ind w:firstLine="720"/>
        <w:jc w:val="both"/>
        <w:rPr>
          <w:b/>
          <w:sz w:val="28"/>
          <w:szCs w:val="28"/>
          <w:lang w:val="nl-NL"/>
        </w:rPr>
      </w:pPr>
      <w:r w:rsidRPr="008171FA">
        <w:rPr>
          <w:b/>
          <w:bCs/>
          <w:sz w:val="28"/>
          <w:szCs w:val="28"/>
          <w:lang w:val="nl-NL"/>
        </w:rPr>
        <w:t xml:space="preserve">Nội dung: </w:t>
      </w:r>
    </w:p>
    <w:p w:rsidR="00C73EF7" w:rsidRDefault="00C73EF7" w:rsidP="002B255B">
      <w:pPr>
        <w:ind w:firstLine="720"/>
        <w:jc w:val="both"/>
        <w:rPr>
          <w:b/>
          <w:i/>
          <w:sz w:val="28"/>
          <w:szCs w:val="28"/>
          <w:lang w:val="nl-NL"/>
        </w:rPr>
      </w:pPr>
      <w:r w:rsidRPr="00ED0AB0">
        <w:rPr>
          <w:i/>
          <w:sz w:val="28"/>
          <w:szCs w:val="28"/>
          <w:lang w:val="nl-NL"/>
        </w:rPr>
        <w:t>-</w:t>
      </w:r>
      <w:r w:rsidRPr="007F7F0E">
        <w:rPr>
          <w:b/>
          <w:i/>
          <w:sz w:val="28"/>
          <w:szCs w:val="28"/>
          <w:lang w:val="nl-NL"/>
        </w:rPr>
        <w:t xml:space="preserve"> </w:t>
      </w:r>
      <w:r w:rsidR="003D2EC2" w:rsidRPr="003D2EC2">
        <w:rPr>
          <w:sz w:val="28"/>
          <w:szCs w:val="28"/>
          <w:lang w:val="nl-NL"/>
        </w:rPr>
        <w:t>Tọa đàm</w:t>
      </w:r>
      <w:r w:rsidR="003D2EC2">
        <w:rPr>
          <w:b/>
          <w:i/>
          <w:sz w:val="28"/>
          <w:szCs w:val="28"/>
          <w:lang w:val="nl-NL"/>
        </w:rPr>
        <w:t xml:space="preserve"> </w:t>
      </w:r>
      <w:r w:rsidR="003D2EC2">
        <w:rPr>
          <w:sz w:val="28"/>
          <w:szCs w:val="28"/>
          <w:lang w:val="nl-NL"/>
        </w:rPr>
        <w:t>ô</w:t>
      </w:r>
      <w:r w:rsidRPr="00C73EF7">
        <w:rPr>
          <w:sz w:val="28"/>
          <w:szCs w:val="28"/>
          <w:lang w:val="nl-NL"/>
        </w:rPr>
        <w:t>n lại truyền thống hiếu học, tinh thần tôn sư trọng đạo của dân tộc.</w:t>
      </w:r>
    </w:p>
    <w:p w:rsidR="00C73EF7" w:rsidRPr="00C73EF7" w:rsidRDefault="00C73EF7" w:rsidP="00552509">
      <w:pPr>
        <w:ind w:firstLine="720"/>
        <w:rPr>
          <w:sz w:val="28"/>
          <w:szCs w:val="28"/>
          <w:lang w:val="nl-NL"/>
        </w:rPr>
      </w:pPr>
      <w:r w:rsidRPr="00C73EF7">
        <w:rPr>
          <w:b/>
          <w:sz w:val="28"/>
          <w:szCs w:val="28"/>
          <w:lang w:val="nl-NL"/>
        </w:rPr>
        <w:t xml:space="preserve">- </w:t>
      </w:r>
      <w:r w:rsidRPr="00C73EF7">
        <w:rPr>
          <w:sz w:val="28"/>
          <w:szCs w:val="28"/>
          <w:lang w:val="nl-NL"/>
        </w:rPr>
        <w:t>Thăm hỏi các thầy cô giáo viên, nhân viên đã nghỉ hưu.</w:t>
      </w:r>
    </w:p>
    <w:p w:rsidR="00C73EF7" w:rsidRDefault="00C73EF7" w:rsidP="00552509">
      <w:pPr>
        <w:ind w:firstLine="720"/>
        <w:jc w:val="both"/>
        <w:rPr>
          <w:b/>
          <w:bCs/>
          <w:sz w:val="28"/>
          <w:szCs w:val="28"/>
          <w:lang w:val="nl-NL"/>
        </w:rPr>
      </w:pPr>
      <w:r w:rsidRPr="00ED0AB0">
        <w:rPr>
          <w:b/>
          <w:bCs/>
          <w:sz w:val="28"/>
          <w:szCs w:val="28"/>
          <w:lang w:val="nl-NL"/>
        </w:rPr>
        <w:t>-</w:t>
      </w:r>
      <w:r>
        <w:rPr>
          <w:bCs/>
          <w:sz w:val="28"/>
          <w:szCs w:val="28"/>
          <w:lang w:val="nl-NL"/>
        </w:rPr>
        <w:t xml:space="preserve"> Tổ chức sinh hoạt kỷ niệm ngày Nhà giáo Việt Nam 20/11 vào</w:t>
      </w:r>
      <w:bookmarkStart w:id="0" w:name="_GoBack"/>
      <w:bookmarkEnd w:id="0"/>
      <w:r w:rsidR="00552509">
        <w:rPr>
          <w:bCs/>
          <w:sz w:val="28"/>
          <w:szCs w:val="28"/>
          <w:lang w:val="nl-NL"/>
        </w:rPr>
        <w:t xml:space="preserve"> chủ nhật  ngày 20/11/2016</w:t>
      </w:r>
      <w:r w:rsidRPr="00ED0AB0">
        <w:rPr>
          <w:b/>
          <w:bCs/>
          <w:sz w:val="28"/>
          <w:szCs w:val="28"/>
          <w:lang w:val="nl-NL"/>
        </w:rPr>
        <w:t>.</w:t>
      </w:r>
    </w:p>
    <w:p w:rsidR="00C73EF7" w:rsidRPr="007F7F0E" w:rsidRDefault="006D2AEA" w:rsidP="00C73EF7">
      <w:pPr>
        <w:rPr>
          <w:b/>
          <w:sz w:val="28"/>
          <w:szCs w:val="28"/>
          <w:lang w:val="nl-NL"/>
        </w:rPr>
      </w:pPr>
      <w:r>
        <w:rPr>
          <w:b/>
          <w:sz w:val="28"/>
          <w:szCs w:val="28"/>
          <w:lang w:val="nl-NL"/>
        </w:rPr>
        <w:t>IV</w:t>
      </w:r>
      <w:r w:rsidR="00C73EF7" w:rsidRPr="007F7F0E">
        <w:rPr>
          <w:b/>
          <w:sz w:val="28"/>
          <w:szCs w:val="28"/>
          <w:lang w:val="nl-NL"/>
        </w:rPr>
        <w:t xml:space="preserve">. THÀNH PHẦN BAN TỔ CHỨC </w:t>
      </w:r>
    </w:p>
    <w:p w:rsidR="00C73EF7" w:rsidRDefault="00C73EF7" w:rsidP="00FA67D0">
      <w:pPr>
        <w:ind w:firstLine="720"/>
        <w:rPr>
          <w:b/>
          <w:sz w:val="28"/>
          <w:szCs w:val="28"/>
          <w:lang w:val="nl-NL"/>
        </w:rPr>
      </w:pPr>
      <w:r w:rsidRPr="007F7F0E">
        <w:rPr>
          <w:b/>
          <w:sz w:val="28"/>
          <w:szCs w:val="28"/>
          <w:lang w:val="nl-NL"/>
        </w:rPr>
        <w:t>1. Ban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977"/>
        <w:gridCol w:w="3134"/>
      </w:tblGrid>
      <w:tr w:rsidR="00866420" w:rsidTr="007165A9">
        <w:tc>
          <w:tcPr>
            <w:tcW w:w="3510" w:type="dxa"/>
          </w:tcPr>
          <w:p w:rsidR="00866420" w:rsidRDefault="00866420" w:rsidP="00C73EF7">
            <w:pPr>
              <w:rPr>
                <w:sz w:val="28"/>
                <w:szCs w:val="28"/>
                <w:lang w:val="nl-NL"/>
              </w:rPr>
            </w:pPr>
            <w:r w:rsidRPr="007F7F0E">
              <w:rPr>
                <w:sz w:val="28"/>
                <w:szCs w:val="28"/>
                <w:lang w:val="nl-NL"/>
              </w:rPr>
              <w:t xml:space="preserve">Bà Đỗ Thị </w:t>
            </w:r>
            <w:r>
              <w:rPr>
                <w:sz w:val="28"/>
                <w:szCs w:val="28"/>
                <w:lang w:val="nl-NL"/>
              </w:rPr>
              <w:t xml:space="preserve"> Hải Yến</w:t>
            </w:r>
          </w:p>
          <w:p w:rsidR="00866420" w:rsidRDefault="00866420" w:rsidP="00C73EF7">
            <w:pPr>
              <w:rPr>
                <w:sz w:val="28"/>
                <w:szCs w:val="28"/>
                <w:lang w:val="nl-NL"/>
              </w:rPr>
            </w:pPr>
            <w:r>
              <w:rPr>
                <w:sz w:val="28"/>
                <w:szCs w:val="28"/>
                <w:lang w:val="nl-NL"/>
              </w:rPr>
              <w:t>Ông Bùi Văn Hảo</w:t>
            </w:r>
          </w:p>
          <w:p w:rsidR="00AA5127" w:rsidRDefault="00AA5127" w:rsidP="00C73EF7">
            <w:pPr>
              <w:rPr>
                <w:sz w:val="28"/>
                <w:szCs w:val="28"/>
                <w:lang w:val="nl-NL"/>
              </w:rPr>
            </w:pPr>
            <w:r>
              <w:rPr>
                <w:sz w:val="28"/>
                <w:szCs w:val="28"/>
                <w:lang w:val="nl-NL"/>
              </w:rPr>
              <w:t>Ông Phạm Trọng Quỳnh</w:t>
            </w:r>
          </w:p>
          <w:p w:rsidR="00AA5127" w:rsidRDefault="00AA5127" w:rsidP="00C73EF7">
            <w:pPr>
              <w:rPr>
                <w:sz w:val="28"/>
                <w:szCs w:val="28"/>
                <w:lang w:val="nl-NL"/>
              </w:rPr>
            </w:pPr>
            <w:r>
              <w:rPr>
                <w:sz w:val="28"/>
                <w:szCs w:val="28"/>
                <w:lang w:val="nl-NL"/>
              </w:rPr>
              <w:t>Ông Nguyễn Văn Quyết</w:t>
            </w:r>
          </w:p>
          <w:p w:rsidR="00AA5127" w:rsidRDefault="00AA5127" w:rsidP="00C73EF7">
            <w:pPr>
              <w:rPr>
                <w:sz w:val="28"/>
                <w:szCs w:val="28"/>
                <w:lang w:val="nl-NL"/>
              </w:rPr>
            </w:pPr>
            <w:r>
              <w:rPr>
                <w:sz w:val="28"/>
                <w:szCs w:val="28"/>
                <w:lang w:val="nl-NL"/>
              </w:rPr>
              <w:t>Bà Nguyễn Thị Như</w:t>
            </w:r>
          </w:p>
          <w:p w:rsidR="00AA5127" w:rsidRDefault="00AA5127" w:rsidP="00C73EF7">
            <w:pPr>
              <w:rPr>
                <w:sz w:val="28"/>
                <w:szCs w:val="28"/>
                <w:lang w:val="nl-NL"/>
              </w:rPr>
            </w:pPr>
            <w:r>
              <w:rPr>
                <w:sz w:val="28"/>
                <w:szCs w:val="28"/>
                <w:lang w:val="nl-NL"/>
              </w:rPr>
              <w:t>Bà Nguyễn Thị Thọ</w:t>
            </w:r>
          </w:p>
          <w:p w:rsidR="00AA5127" w:rsidRDefault="00AA5127" w:rsidP="00C73EF7">
            <w:pPr>
              <w:rPr>
                <w:sz w:val="28"/>
                <w:szCs w:val="28"/>
                <w:lang w:val="nl-NL"/>
              </w:rPr>
            </w:pPr>
            <w:r>
              <w:rPr>
                <w:sz w:val="28"/>
                <w:szCs w:val="28"/>
                <w:lang w:val="nl-NL"/>
              </w:rPr>
              <w:t xml:space="preserve">Ông </w:t>
            </w:r>
            <w:r w:rsidR="00A2715E">
              <w:rPr>
                <w:sz w:val="28"/>
                <w:szCs w:val="28"/>
                <w:lang w:val="nl-NL"/>
              </w:rPr>
              <w:t>Phạm</w:t>
            </w:r>
            <w:r>
              <w:rPr>
                <w:sz w:val="28"/>
                <w:szCs w:val="28"/>
                <w:lang w:val="nl-NL"/>
              </w:rPr>
              <w:t xml:space="preserve"> Văn Mùi</w:t>
            </w:r>
          </w:p>
          <w:p w:rsidR="00866420" w:rsidRDefault="00866420" w:rsidP="00C73EF7">
            <w:pPr>
              <w:rPr>
                <w:b/>
                <w:sz w:val="28"/>
                <w:szCs w:val="28"/>
                <w:lang w:val="nl-NL"/>
              </w:rPr>
            </w:pPr>
          </w:p>
        </w:tc>
        <w:tc>
          <w:tcPr>
            <w:tcW w:w="2977" w:type="dxa"/>
          </w:tcPr>
          <w:p w:rsidR="00866420" w:rsidRDefault="00866420" w:rsidP="00C73EF7">
            <w:pPr>
              <w:rPr>
                <w:sz w:val="28"/>
                <w:szCs w:val="28"/>
                <w:lang w:val="nl-NL"/>
              </w:rPr>
            </w:pPr>
            <w:r w:rsidRPr="007F7F0E">
              <w:rPr>
                <w:sz w:val="28"/>
                <w:szCs w:val="28"/>
                <w:lang w:val="nl-NL"/>
              </w:rPr>
              <w:t xml:space="preserve">Hiệu trưởng </w:t>
            </w:r>
            <w:r>
              <w:rPr>
                <w:sz w:val="28"/>
                <w:szCs w:val="28"/>
                <w:lang w:val="nl-NL"/>
              </w:rPr>
              <w:tab/>
            </w:r>
          </w:p>
          <w:p w:rsidR="00866420" w:rsidRDefault="00866420" w:rsidP="00C73EF7">
            <w:pPr>
              <w:rPr>
                <w:sz w:val="28"/>
                <w:szCs w:val="28"/>
                <w:lang w:val="nl-NL"/>
              </w:rPr>
            </w:pPr>
            <w:r w:rsidRPr="007F7F0E">
              <w:rPr>
                <w:sz w:val="28"/>
                <w:szCs w:val="28"/>
                <w:lang w:val="nl-NL"/>
              </w:rPr>
              <w:t>Phó Hiệu trưởng</w:t>
            </w:r>
            <w:r w:rsidRPr="007F7F0E">
              <w:rPr>
                <w:sz w:val="28"/>
                <w:szCs w:val="28"/>
                <w:lang w:val="nl-NL"/>
              </w:rPr>
              <w:tab/>
            </w:r>
          </w:p>
          <w:p w:rsidR="00866420" w:rsidRDefault="00866420" w:rsidP="00C73EF7">
            <w:pPr>
              <w:rPr>
                <w:sz w:val="28"/>
                <w:szCs w:val="28"/>
                <w:lang w:val="nl-NL"/>
              </w:rPr>
            </w:pPr>
            <w:r w:rsidRPr="007F7F0E">
              <w:rPr>
                <w:sz w:val="28"/>
                <w:szCs w:val="28"/>
                <w:lang w:val="nl-NL"/>
              </w:rPr>
              <w:t xml:space="preserve">Chủ tịch Công Đoàn     </w:t>
            </w:r>
          </w:p>
          <w:p w:rsidR="00866420" w:rsidRDefault="00866420" w:rsidP="00C73EF7">
            <w:pPr>
              <w:rPr>
                <w:sz w:val="28"/>
                <w:szCs w:val="28"/>
                <w:lang w:val="nl-NL"/>
              </w:rPr>
            </w:pPr>
            <w:r w:rsidRPr="007F7F0E">
              <w:rPr>
                <w:sz w:val="28"/>
                <w:szCs w:val="28"/>
                <w:lang w:val="nl-NL"/>
              </w:rPr>
              <w:t xml:space="preserve">Bí thư Chi Đoàn               </w:t>
            </w:r>
          </w:p>
          <w:p w:rsidR="00866420" w:rsidRDefault="00866420" w:rsidP="00C73EF7">
            <w:pPr>
              <w:rPr>
                <w:sz w:val="28"/>
                <w:szCs w:val="28"/>
                <w:lang w:val="nl-NL"/>
              </w:rPr>
            </w:pPr>
            <w:r>
              <w:rPr>
                <w:sz w:val="28"/>
                <w:szCs w:val="28"/>
                <w:lang w:val="nl-NL"/>
              </w:rPr>
              <w:t>P</w:t>
            </w:r>
            <w:r w:rsidRPr="007F7F0E">
              <w:rPr>
                <w:sz w:val="28"/>
                <w:szCs w:val="28"/>
                <w:lang w:val="nl-NL"/>
              </w:rPr>
              <w:t xml:space="preserve">hụ trách Đội           </w:t>
            </w:r>
          </w:p>
          <w:p w:rsidR="00866420" w:rsidRDefault="00866420" w:rsidP="00C73EF7">
            <w:pPr>
              <w:rPr>
                <w:sz w:val="28"/>
                <w:szCs w:val="28"/>
                <w:lang w:val="nl-NL"/>
              </w:rPr>
            </w:pPr>
            <w:r w:rsidRPr="007F7F0E">
              <w:rPr>
                <w:sz w:val="28"/>
                <w:szCs w:val="28"/>
                <w:lang w:val="nl-NL"/>
              </w:rPr>
              <w:t>Tổ trưởng văn phòng</w:t>
            </w:r>
          </w:p>
          <w:p w:rsidR="00866420" w:rsidRDefault="00866420" w:rsidP="00C73EF7">
            <w:pPr>
              <w:rPr>
                <w:b/>
                <w:sz w:val="28"/>
                <w:szCs w:val="28"/>
                <w:lang w:val="nl-NL"/>
              </w:rPr>
            </w:pPr>
            <w:r>
              <w:rPr>
                <w:sz w:val="28"/>
                <w:szCs w:val="28"/>
                <w:lang w:val="nl-NL"/>
              </w:rPr>
              <w:t xml:space="preserve">Trưởng Ban ĐD.CMHS  </w:t>
            </w:r>
            <w:r>
              <w:rPr>
                <w:sz w:val="28"/>
                <w:szCs w:val="28"/>
                <w:lang w:val="nl-NL"/>
              </w:rPr>
              <w:tab/>
            </w:r>
            <w:r>
              <w:rPr>
                <w:sz w:val="28"/>
                <w:szCs w:val="28"/>
                <w:lang w:val="nl-NL"/>
              </w:rPr>
              <w:tab/>
            </w:r>
          </w:p>
        </w:tc>
        <w:tc>
          <w:tcPr>
            <w:tcW w:w="3134" w:type="dxa"/>
          </w:tcPr>
          <w:p w:rsidR="00866420" w:rsidRDefault="00866420" w:rsidP="00C73EF7">
            <w:pPr>
              <w:rPr>
                <w:sz w:val="28"/>
                <w:szCs w:val="28"/>
                <w:lang w:val="nl-NL"/>
              </w:rPr>
            </w:pPr>
            <w:r w:rsidRPr="007F7F0E">
              <w:rPr>
                <w:sz w:val="28"/>
                <w:szCs w:val="28"/>
                <w:lang w:val="nl-NL"/>
              </w:rPr>
              <w:t>Trưởng ban</w:t>
            </w:r>
          </w:p>
          <w:p w:rsidR="00866420" w:rsidRDefault="00866420" w:rsidP="00C73EF7">
            <w:pPr>
              <w:rPr>
                <w:sz w:val="28"/>
                <w:szCs w:val="28"/>
                <w:lang w:val="nl-NL"/>
              </w:rPr>
            </w:pPr>
            <w:r w:rsidRPr="007F7F0E">
              <w:rPr>
                <w:sz w:val="28"/>
                <w:szCs w:val="28"/>
                <w:lang w:val="nl-NL"/>
              </w:rPr>
              <w:t>Phótrưởng ban</w:t>
            </w:r>
          </w:p>
          <w:p w:rsidR="00866420" w:rsidRDefault="00866420" w:rsidP="00C73EF7">
            <w:pPr>
              <w:rPr>
                <w:sz w:val="28"/>
                <w:szCs w:val="28"/>
                <w:lang w:val="nl-NL"/>
              </w:rPr>
            </w:pPr>
            <w:r w:rsidRPr="007F7F0E">
              <w:rPr>
                <w:sz w:val="28"/>
                <w:szCs w:val="28"/>
                <w:lang w:val="nl-NL"/>
              </w:rPr>
              <w:t>Ủy viên</w:t>
            </w:r>
          </w:p>
          <w:p w:rsidR="00866420" w:rsidRDefault="00866420" w:rsidP="00866420">
            <w:pPr>
              <w:rPr>
                <w:sz w:val="28"/>
                <w:szCs w:val="28"/>
                <w:lang w:val="nl-NL"/>
              </w:rPr>
            </w:pPr>
            <w:r w:rsidRPr="007F7F0E">
              <w:rPr>
                <w:sz w:val="28"/>
                <w:szCs w:val="28"/>
                <w:lang w:val="nl-NL"/>
              </w:rPr>
              <w:t>Ủy viên</w:t>
            </w:r>
          </w:p>
          <w:p w:rsidR="00866420" w:rsidRDefault="00866420" w:rsidP="00866420">
            <w:pPr>
              <w:rPr>
                <w:sz w:val="28"/>
                <w:szCs w:val="28"/>
                <w:lang w:val="nl-NL"/>
              </w:rPr>
            </w:pPr>
            <w:r w:rsidRPr="007F7F0E">
              <w:rPr>
                <w:sz w:val="28"/>
                <w:szCs w:val="28"/>
                <w:lang w:val="nl-NL"/>
              </w:rPr>
              <w:t>Ủy viên</w:t>
            </w:r>
          </w:p>
          <w:p w:rsidR="00866420" w:rsidRDefault="00866420" w:rsidP="00866420">
            <w:pPr>
              <w:rPr>
                <w:sz w:val="28"/>
                <w:szCs w:val="28"/>
                <w:lang w:val="nl-NL"/>
              </w:rPr>
            </w:pPr>
            <w:r w:rsidRPr="007F7F0E">
              <w:rPr>
                <w:sz w:val="28"/>
                <w:szCs w:val="28"/>
                <w:lang w:val="nl-NL"/>
              </w:rPr>
              <w:t>Ủy viên</w:t>
            </w:r>
          </w:p>
          <w:p w:rsidR="00866420" w:rsidRDefault="00866420" w:rsidP="00866420">
            <w:pPr>
              <w:rPr>
                <w:sz w:val="28"/>
                <w:szCs w:val="28"/>
                <w:lang w:val="nl-NL"/>
              </w:rPr>
            </w:pPr>
            <w:r w:rsidRPr="007F7F0E">
              <w:rPr>
                <w:sz w:val="28"/>
                <w:szCs w:val="28"/>
                <w:lang w:val="nl-NL"/>
              </w:rPr>
              <w:t>Ủy viên</w:t>
            </w:r>
          </w:p>
          <w:p w:rsidR="00866420" w:rsidRDefault="00866420" w:rsidP="00C73EF7">
            <w:pPr>
              <w:rPr>
                <w:b/>
                <w:sz w:val="28"/>
                <w:szCs w:val="28"/>
                <w:lang w:val="nl-NL"/>
              </w:rPr>
            </w:pPr>
          </w:p>
        </w:tc>
      </w:tr>
    </w:tbl>
    <w:p w:rsidR="00866420" w:rsidRPr="007F7F0E" w:rsidRDefault="00866420" w:rsidP="00C73EF7">
      <w:pPr>
        <w:rPr>
          <w:b/>
          <w:sz w:val="28"/>
          <w:szCs w:val="28"/>
          <w:lang w:val="nl-NL"/>
        </w:rPr>
      </w:pPr>
    </w:p>
    <w:p w:rsidR="00C73EF7" w:rsidRPr="007F7F0E" w:rsidRDefault="00C73EF7" w:rsidP="00C73EF7">
      <w:pPr>
        <w:rPr>
          <w:sz w:val="28"/>
          <w:szCs w:val="28"/>
          <w:lang w:val="nl-NL"/>
        </w:rPr>
      </w:pPr>
      <w:r w:rsidRPr="007F7F0E">
        <w:rPr>
          <w:sz w:val="28"/>
          <w:szCs w:val="28"/>
          <w:lang w:val="nl-NL"/>
        </w:rPr>
        <w:tab/>
      </w:r>
      <w:r>
        <w:rPr>
          <w:sz w:val="28"/>
          <w:szCs w:val="28"/>
          <w:lang w:val="nl-NL"/>
        </w:rPr>
        <w:tab/>
      </w:r>
      <w:r>
        <w:rPr>
          <w:sz w:val="28"/>
          <w:szCs w:val="28"/>
          <w:lang w:val="nl-NL"/>
        </w:rPr>
        <w:tab/>
      </w:r>
      <w:r w:rsidRPr="007F7F0E">
        <w:rPr>
          <w:sz w:val="28"/>
          <w:szCs w:val="28"/>
          <w:lang w:val="nl-NL"/>
        </w:rPr>
        <w:tab/>
      </w:r>
      <w:r>
        <w:rPr>
          <w:sz w:val="28"/>
          <w:szCs w:val="28"/>
          <w:lang w:val="nl-NL"/>
        </w:rPr>
        <w:tab/>
      </w:r>
      <w:r>
        <w:rPr>
          <w:sz w:val="28"/>
          <w:szCs w:val="28"/>
          <w:lang w:val="nl-NL"/>
        </w:rPr>
        <w:tab/>
      </w:r>
      <w:r w:rsidRPr="007F7F0E">
        <w:rPr>
          <w:sz w:val="28"/>
          <w:szCs w:val="28"/>
          <w:lang w:val="nl-NL"/>
        </w:rPr>
        <w:t xml:space="preserve"> </w:t>
      </w:r>
    </w:p>
    <w:p w:rsidR="00C73EF7" w:rsidRPr="007F7F0E" w:rsidRDefault="00C73EF7" w:rsidP="00FA67D0">
      <w:pPr>
        <w:ind w:firstLine="720"/>
        <w:jc w:val="both"/>
        <w:rPr>
          <w:b/>
          <w:sz w:val="28"/>
          <w:szCs w:val="28"/>
          <w:lang w:val="nl-NL"/>
        </w:rPr>
      </w:pPr>
      <w:r w:rsidRPr="007F7F0E">
        <w:rPr>
          <w:b/>
          <w:sz w:val="28"/>
          <w:szCs w:val="28"/>
          <w:lang w:val="nl-NL"/>
        </w:rPr>
        <w:lastRenderedPageBreak/>
        <w:t>2. Ban giám khảo</w:t>
      </w:r>
    </w:p>
    <w:p w:rsidR="00C73EF7" w:rsidRPr="007F7F0E" w:rsidRDefault="00C73EF7" w:rsidP="00C73EF7">
      <w:pPr>
        <w:ind w:left="720" w:firstLine="720"/>
        <w:jc w:val="both"/>
        <w:rPr>
          <w:b/>
          <w:sz w:val="12"/>
          <w:szCs w:val="12"/>
          <w:lang w:val="nl-NL"/>
        </w:rPr>
      </w:pPr>
    </w:p>
    <w:tbl>
      <w:tblPr>
        <w:tblpPr w:leftFromText="180" w:rightFromText="180" w:vertAnchor="text" w:horzAnchor="margin" w:tblpY="4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203"/>
        <w:gridCol w:w="3686"/>
        <w:gridCol w:w="1134"/>
      </w:tblGrid>
      <w:tr w:rsidR="00C73EF7" w:rsidRPr="007F7F0E" w:rsidTr="00184546">
        <w:tc>
          <w:tcPr>
            <w:tcW w:w="1008" w:type="dxa"/>
            <w:vAlign w:val="center"/>
          </w:tcPr>
          <w:p w:rsidR="00C73EF7" w:rsidRPr="007F7F0E" w:rsidRDefault="00C73EF7" w:rsidP="005F5521">
            <w:pPr>
              <w:spacing w:line="264" w:lineRule="auto"/>
              <w:jc w:val="center"/>
              <w:rPr>
                <w:b/>
                <w:sz w:val="28"/>
                <w:szCs w:val="28"/>
                <w:lang w:val="nl-NL"/>
              </w:rPr>
            </w:pPr>
            <w:r w:rsidRPr="007F7F0E">
              <w:rPr>
                <w:b/>
                <w:sz w:val="28"/>
                <w:szCs w:val="28"/>
                <w:lang w:val="nl-NL"/>
              </w:rPr>
              <w:t>STT</w:t>
            </w:r>
          </w:p>
        </w:tc>
        <w:tc>
          <w:tcPr>
            <w:tcW w:w="4203" w:type="dxa"/>
            <w:vAlign w:val="center"/>
          </w:tcPr>
          <w:p w:rsidR="00C73EF7" w:rsidRPr="007F7F0E" w:rsidRDefault="00C73EF7" w:rsidP="005F5521">
            <w:pPr>
              <w:spacing w:line="264" w:lineRule="auto"/>
              <w:jc w:val="center"/>
              <w:rPr>
                <w:b/>
                <w:sz w:val="28"/>
                <w:szCs w:val="28"/>
                <w:lang w:val="nl-NL"/>
              </w:rPr>
            </w:pPr>
            <w:r w:rsidRPr="007F7F0E">
              <w:rPr>
                <w:b/>
                <w:sz w:val="28"/>
                <w:szCs w:val="28"/>
                <w:lang w:val="nl-NL"/>
              </w:rPr>
              <w:t>Phân công giám khảo</w:t>
            </w:r>
          </w:p>
        </w:tc>
        <w:tc>
          <w:tcPr>
            <w:tcW w:w="3686" w:type="dxa"/>
            <w:vAlign w:val="center"/>
          </w:tcPr>
          <w:p w:rsidR="00C73EF7" w:rsidRPr="007F7F0E" w:rsidRDefault="00C73EF7" w:rsidP="005F5521">
            <w:pPr>
              <w:spacing w:line="264" w:lineRule="auto"/>
              <w:jc w:val="center"/>
              <w:rPr>
                <w:b/>
                <w:sz w:val="28"/>
                <w:szCs w:val="28"/>
                <w:lang w:val="nl-NL"/>
              </w:rPr>
            </w:pPr>
            <w:r w:rsidRPr="007F7F0E">
              <w:rPr>
                <w:b/>
                <w:sz w:val="28"/>
                <w:szCs w:val="28"/>
                <w:lang w:val="nl-NL"/>
              </w:rPr>
              <w:t xml:space="preserve">Nội dung </w:t>
            </w:r>
          </w:p>
        </w:tc>
        <w:tc>
          <w:tcPr>
            <w:tcW w:w="1134" w:type="dxa"/>
            <w:tcBorders>
              <w:bottom w:val="single" w:sz="4" w:space="0" w:color="auto"/>
            </w:tcBorders>
            <w:vAlign w:val="center"/>
          </w:tcPr>
          <w:p w:rsidR="00C73EF7" w:rsidRPr="007F7F0E" w:rsidRDefault="00C73EF7" w:rsidP="005F5521">
            <w:pPr>
              <w:spacing w:line="264" w:lineRule="auto"/>
              <w:jc w:val="center"/>
              <w:rPr>
                <w:b/>
                <w:sz w:val="28"/>
                <w:szCs w:val="28"/>
                <w:lang w:val="nl-NL"/>
              </w:rPr>
            </w:pPr>
            <w:r w:rsidRPr="007F7F0E">
              <w:rPr>
                <w:b/>
                <w:sz w:val="28"/>
                <w:szCs w:val="28"/>
                <w:lang w:val="nl-NL"/>
              </w:rPr>
              <w:t>Ghi chú</w:t>
            </w:r>
          </w:p>
        </w:tc>
      </w:tr>
      <w:tr w:rsidR="00C73EF7" w:rsidRPr="007F7F0E" w:rsidTr="00184546">
        <w:trPr>
          <w:trHeight w:val="1389"/>
        </w:trPr>
        <w:tc>
          <w:tcPr>
            <w:tcW w:w="1008" w:type="dxa"/>
            <w:vAlign w:val="center"/>
          </w:tcPr>
          <w:p w:rsidR="00C73EF7" w:rsidRPr="007F7F0E" w:rsidRDefault="007165A9" w:rsidP="005F5521">
            <w:pPr>
              <w:spacing w:line="264" w:lineRule="auto"/>
              <w:jc w:val="center"/>
              <w:rPr>
                <w:sz w:val="28"/>
                <w:szCs w:val="28"/>
                <w:lang w:val="nl-NL"/>
              </w:rPr>
            </w:pPr>
            <w:r>
              <w:rPr>
                <w:sz w:val="28"/>
                <w:szCs w:val="28"/>
                <w:lang w:val="nl-NL"/>
              </w:rPr>
              <w:t>1</w:t>
            </w:r>
          </w:p>
        </w:tc>
        <w:tc>
          <w:tcPr>
            <w:tcW w:w="4203" w:type="dxa"/>
          </w:tcPr>
          <w:p w:rsidR="00C73EF7" w:rsidRDefault="007165A9" w:rsidP="005F5521">
            <w:pPr>
              <w:spacing w:line="264" w:lineRule="auto"/>
              <w:rPr>
                <w:sz w:val="28"/>
                <w:szCs w:val="28"/>
                <w:lang w:val="nl-NL"/>
              </w:rPr>
            </w:pPr>
            <w:r>
              <w:rPr>
                <w:sz w:val="28"/>
                <w:szCs w:val="28"/>
                <w:lang w:val="nl-NL"/>
              </w:rPr>
              <w:t>Ông Bùi Văn Hảo</w:t>
            </w:r>
          </w:p>
          <w:p w:rsidR="007165A9" w:rsidRDefault="007165A9" w:rsidP="005F5521">
            <w:pPr>
              <w:spacing w:line="264" w:lineRule="auto"/>
              <w:rPr>
                <w:sz w:val="28"/>
                <w:szCs w:val="28"/>
                <w:lang w:val="nl-NL"/>
              </w:rPr>
            </w:pPr>
            <w:r>
              <w:rPr>
                <w:sz w:val="28"/>
                <w:szCs w:val="28"/>
                <w:lang w:val="nl-NL"/>
              </w:rPr>
              <w:t>Bà Nguyễn Thị Như</w:t>
            </w:r>
          </w:p>
          <w:p w:rsidR="007165A9" w:rsidRDefault="005D64BF" w:rsidP="005F5521">
            <w:pPr>
              <w:spacing w:line="264" w:lineRule="auto"/>
              <w:rPr>
                <w:sz w:val="28"/>
                <w:szCs w:val="28"/>
                <w:lang w:val="nl-NL"/>
              </w:rPr>
            </w:pPr>
            <w:r>
              <w:rPr>
                <w:sz w:val="28"/>
                <w:szCs w:val="28"/>
                <w:lang w:val="nl-NL"/>
              </w:rPr>
              <w:t>Bà Cao Phương Lan</w:t>
            </w:r>
          </w:p>
          <w:p w:rsidR="005D64BF" w:rsidRPr="00CA022F" w:rsidRDefault="005D64BF" w:rsidP="005F5521">
            <w:pPr>
              <w:spacing w:line="264" w:lineRule="auto"/>
              <w:rPr>
                <w:sz w:val="28"/>
                <w:szCs w:val="28"/>
                <w:lang w:val="nl-NL"/>
              </w:rPr>
            </w:pPr>
            <w:r>
              <w:rPr>
                <w:sz w:val="28"/>
                <w:szCs w:val="28"/>
                <w:lang w:val="nl-NL"/>
              </w:rPr>
              <w:t>Bà Nguyễn Thị Tuyết Lan</w:t>
            </w:r>
          </w:p>
        </w:tc>
        <w:tc>
          <w:tcPr>
            <w:tcW w:w="3686" w:type="dxa"/>
          </w:tcPr>
          <w:p w:rsidR="0093407B" w:rsidRDefault="0093407B" w:rsidP="005F5521">
            <w:pPr>
              <w:ind w:left="59" w:hanging="59"/>
              <w:rPr>
                <w:sz w:val="28"/>
                <w:szCs w:val="28"/>
                <w:lang w:val="nl-NL"/>
              </w:rPr>
            </w:pPr>
          </w:p>
          <w:p w:rsidR="0093407B" w:rsidRDefault="0093407B" w:rsidP="005F5521">
            <w:pPr>
              <w:ind w:left="59" w:hanging="59"/>
              <w:rPr>
                <w:sz w:val="28"/>
                <w:szCs w:val="28"/>
                <w:lang w:val="nl-NL"/>
              </w:rPr>
            </w:pPr>
          </w:p>
          <w:p w:rsidR="00C73EF7" w:rsidRPr="007F7F0E" w:rsidRDefault="00C73EF7" w:rsidP="0093407B">
            <w:pPr>
              <w:ind w:left="59" w:hanging="59"/>
              <w:jc w:val="center"/>
              <w:rPr>
                <w:sz w:val="28"/>
                <w:szCs w:val="28"/>
                <w:lang w:val="nl-NL"/>
              </w:rPr>
            </w:pPr>
            <w:r w:rsidRPr="007F7F0E">
              <w:rPr>
                <w:sz w:val="28"/>
                <w:szCs w:val="28"/>
                <w:lang w:val="nl-NL"/>
              </w:rPr>
              <w:t xml:space="preserve">Hội thi </w:t>
            </w:r>
            <w:r>
              <w:rPr>
                <w:sz w:val="28"/>
                <w:szCs w:val="28"/>
                <w:lang w:val="nl-NL"/>
              </w:rPr>
              <w:t>văn nghệ.</w:t>
            </w:r>
          </w:p>
        </w:tc>
        <w:tc>
          <w:tcPr>
            <w:tcW w:w="1134" w:type="dxa"/>
          </w:tcPr>
          <w:p w:rsidR="00C73EF7" w:rsidRPr="007F7F0E" w:rsidRDefault="00C73EF7" w:rsidP="005F5521">
            <w:pPr>
              <w:spacing w:line="264" w:lineRule="auto"/>
              <w:rPr>
                <w:sz w:val="28"/>
                <w:szCs w:val="28"/>
                <w:lang w:val="nl-NL"/>
              </w:rPr>
            </w:pPr>
          </w:p>
        </w:tc>
      </w:tr>
    </w:tbl>
    <w:p w:rsidR="00C73EF7" w:rsidRPr="00E779C8" w:rsidRDefault="00C73EF7" w:rsidP="00C73EF7">
      <w:pPr>
        <w:rPr>
          <w:i/>
          <w:sz w:val="16"/>
          <w:szCs w:val="16"/>
          <w:lang w:val="nl-NL"/>
        </w:rPr>
      </w:pPr>
    </w:p>
    <w:p w:rsidR="00C73EF7" w:rsidRDefault="00C73EF7" w:rsidP="00C73EF7">
      <w:pPr>
        <w:ind w:firstLine="720"/>
        <w:rPr>
          <w:sz w:val="28"/>
          <w:szCs w:val="28"/>
          <w:lang w:val="nl-NL"/>
        </w:rPr>
      </w:pPr>
      <w:r w:rsidRPr="007F7F0E">
        <w:rPr>
          <w:sz w:val="28"/>
          <w:szCs w:val="28"/>
          <w:lang w:val="nl-NL"/>
        </w:rPr>
        <w:t>Trên đây là kế hoạch tổ chức các hoạt động phong trào chào mừng Ngày nhà giáo Việt Nam 20/11, đề nghị các bộ phậnnghiêm túc</w:t>
      </w:r>
      <w:r>
        <w:rPr>
          <w:sz w:val="28"/>
          <w:szCs w:val="28"/>
          <w:lang w:val="nl-NL"/>
        </w:rPr>
        <w:t xml:space="preserve"> thực hiện</w:t>
      </w:r>
      <w:r w:rsidRPr="007F7F0E">
        <w:rPr>
          <w:sz w:val="28"/>
          <w:szCs w:val="28"/>
          <w:lang w:val="nl-NL"/>
        </w:rPr>
        <w:t>./.</w:t>
      </w:r>
      <w:r w:rsidRPr="007F7F0E">
        <w:rPr>
          <w:sz w:val="28"/>
          <w:szCs w:val="28"/>
          <w:lang w:val="nl-NL"/>
        </w:rPr>
        <w:tab/>
      </w:r>
    </w:p>
    <w:p w:rsidR="00C73EF7" w:rsidRDefault="00C73EF7" w:rsidP="00C73EF7">
      <w:pPr>
        <w:ind w:firstLine="720"/>
        <w:rPr>
          <w:sz w:val="28"/>
          <w:szCs w:val="28"/>
          <w:lang w:val="nl-NL"/>
        </w:rPr>
      </w:pPr>
    </w:p>
    <w:p w:rsidR="00C73EF7" w:rsidRPr="006E26FD" w:rsidRDefault="00C73EF7" w:rsidP="00C73EF7">
      <w:pPr>
        <w:ind w:firstLine="720"/>
        <w:rPr>
          <w:sz w:val="16"/>
          <w:szCs w:val="16"/>
          <w:lang w:val="nl-NL"/>
        </w:rPr>
      </w:pPr>
      <w:r>
        <w:rPr>
          <w:sz w:val="16"/>
          <w:szCs w:val="16"/>
          <w:lang w:val="nl-NL"/>
        </w:rPr>
        <w:tab/>
      </w:r>
      <w:r>
        <w:rPr>
          <w:sz w:val="16"/>
          <w:szCs w:val="16"/>
          <w:lang w:val="nl-NL"/>
        </w:rPr>
        <w:tab/>
      </w:r>
      <w:r>
        <w:rPr>
          <w:sz w:val="16"/>
          <w:szCs w:val="16"/>
          <w:lang w:val="nl-NL"/>
        </w:rPr>
        <w:tab/>
      </w:r>
      <w:r>
        <w:rPr>
          <w:sz w:val="16"/>
          <w:szCs w:val="16"/>
          <w:lang w:val="nl-NL"/>
        </w:rPr>
        <w:tab/>
      </w:r>
      <w:r>
        <w:rPr>
          <w:sz w:val="16"/>
          <w:szCs w:val="16"/>
          <w:lang w:val="nl-NL"/>
        </w:rPr>
        <w:tab/>
      </w:r>
      <w:r>
        <w:rPr>
          <w:sz w:val="16"/>
          <w:szCs w:val="16"/>
          <w:lang w:val="nl-NL"/>
        </w:rPr>
        <w:tab/>
      </w:r>
      <w:r>
        <w:rPr>
          <w:sz w:val="16"/>
          <w:szCs w:val="16"/>
          <w:lang w:val="nl-NL"/>
        </w:rPr>
        <w:tab/>
      </w:r>
      <w:r>
        <w:rPr>
          <w:sz w:val="16"/>
          <w:szCs w:val="16"/>
          <w:lang w:val="nl-NL"/>
        </w:rPr>
        <w:tab/>
      </w:r>
      <w:r w:rsidRPr="007F7F0E">
        <w:rPr>
          <w:b/>
          <w:sz w:val="28"/>
          <w:szCs w:val="28"/>
          <w:lang w:val="nl-NL"/>
        </w:rPr>
        <w:t>HIỆU TRƯỞNG</w:t>
      </w:r>
    </w:p>
    <w:p w:rsidR="00C73EF7" w:rsidRPr="007F7F0E" w:rsidRDefault="00C73EF7" w:rsidP="00C73EF7">
      <w:pPr>
        <w:jc w:val="both"/>
        <w:rPr>
          <w:b/>
          <w:i/>
          <w:sz w:val="28"/>
          <w:szCs w:val="28"/>
          <w:lang w:val="nl-NL"/>
        </w:rPr>
      </w:pPr>
      <w:r w:rsidRPr="007F7F0E">
        <w:rPr>
          <w:b/>
          <w:sz w:val="28"/>
          <w:szCs w:val="28"/>
          <w:lang w:val="nl-NL"/>
        </w:rPr>
        <w:tab/>
      </w:r>
      <w:r w:rsidRPr="007F7F0E">
        <w:rPr>
          <w:b/>
          <w:sz w:val="28"/>
          <w:szCs w:val="28"/>
          <w:lang w:val="nl-NL"/>
        </w:rPr>
        <w:tab/>
      </w:r>
    </w:p>
    <w:p w:rsidR="00C73EF7" w:rsidRPr="0008461D" w:rsidRDefault="00C73EF7" w:rsidP="00C73EF7">
      <w:pPr>
        <w:jc w:val="both"/>
        <w:rPr>
          <w:b/>
          <w:i/>
          <w:sz w:val="22"/>
          <w:szCs w:val="22"/>
          <w:lang w:val="nl-NL"/>
        </w:rPr>
      </w:pPr>
      <w:r w:rsidRPr="0008461D">
        <w:rPr>
          <w:b/>
          <w:i/>
          <w:sz w:val="22"/>
          <w:szCs w:val="22"/>
          <w:lang w:val="nl-NL"/>
        </w:rPr>
        <w:t xml:space="preserve">Nơi nhận: </w:t>
      </w:r>
    </w:p>
    <w:p w:rsidR="00C73EF7" w:rsidRPr="007F7F0E" w:rsidRDefault="00C73EF7" w:rsidP="00C73EF7">
      <w:pPr>
        <w:jc w:val="both"/>
        <w:rPr>
          <w:sz w:val="20"/>
          <w:szCs w:val="20"/>
          <w:lang w:val="nl-NL"/>
        </w:rPr>
      </w:pPr>
      <w:r w:rsidRPr="007F7F0E">
        <w:rPr>
          <w:sz w:val="20"/>
          <w:szCs w:val="20"/>
          <w:lang w:val="nl-NL"/>
        </w:rPr>
        <w:t>- PGD&amp;</w:t>
      </w:r>
      <w:r w:rsidR="00184F3D">
        <w:rPr>
          <w:sz w:val="20"/>
          <w:szCs w:val="20"/>
          <w:lang w:val="nl-NL"/>
        </w:rPr>
        <w:t>ĐT Tam Dương</w:t>
      </w:r>
      <w:r>
        <w:rPr>
          <w:sz w:val="20"/>
          <w:szCs w:val="20"/>
          <w:lang w:val="nl-NL"/>
        </w:rPr>
        <w:t>;</w:t>
      </w:r>
    </w:p>
    <w:p w:rsidR="00C73EF7" w:rsidRPr="007F7F0E" w:rsidRDefault="00C73EF7" w:rsidP="00C73EF7">
      <w:pPr>
        <w:jc w:val="both"/>
        <w:rPr>
          <w:b/>
          <w:sz w:val="28"/>
          <w:szCs w:val="28"/>
          <w:lang w:val="nl-NL"/>
        </w:rPr>
      </w:pPr>
      <w:r w:rsidRPr="007F7F0E">
        <w:rPr>
          <w:sz w:val="20"/>
          <w:szCs w:val="20"/>
          <w:lang w:val="nl-NL"/>
        </w:rPr>
        <w:t>- BGH, CTCĐ, BTCĐ, TB.ĐD.CMHS</w:t>
      </w:r>
      <w:r>
        <w:rPr>
          <w:sz w:val="20"/>
          <w:szCs w:val="20"/>
          <w:lang w:val="nl-NL"/>
        </w:rPr>
        <w:t>;</w:t>
      </w:r>
      <w:r w:rsidRPr="007F7F0E">
        <w:rPr>
          <w:sz w:val="20"/>
          <w:szCs w:val="20"/>
          <w:lang w:val="nl-NL"/>
        </w:rPr>
        <w:tab/>
      </w:r>
      <w:r w:rsidRPr="007F7F0E">
        <w:rPr>
          <w:sz w:val="20"/>
          <w:szCs w:val="20"/>
          <w:lang w:val="nl-NL"/>
        </w:rPr>
        <w:tab/>
      </w:r>
      <w:r w:rsidRPr="007F7F0E">
        <w:rPr>
          <w:sz w:val="20"/>
          <w:szCs w:val="20"/>
          <w:lang w:val="nl-NL"/>
        </w:rPr>
        <w:tab/>
      </w:r>
    </w:p>
    <w:p w:rsidR="00C73EF7" w:rsidRPr="007F7F0E" w:rsidRDefault="00C73EF7" w:rsidP="00C73EF7">
      <w:pPr>
        <w:jc w:val="both"/>
        <w:rPr>
          <w:sz w:val="20"/>
          <w:szCs w:val="20"/>
          <w:lang w:val="nl-NL"/>
        </w:rPr>
      </w:pPr>
      <w:r w:rsidRPr="007F7F0E">
        <w:rPr>
          <w:sz w:val="20"/>
          <w:szCs w:val="20"/>
          <w:lang w:val="nl-NL"/>
        </w:rPr>
        <w:t>- Các khối trưởng</w:t>
      </w:r>
      <w:r>
        <w:rPr>
          <w:sz w:val="20"/>
          <w:szCs w:val="20"/>
          <w:lang w:val="nl-NL"/>
        </w:rPr>
        <w:t>;</w:t>
      </w:r>
    </w:p>
    <w:p w:rsidR="00C73EF7" w:rsidRPr="007F7F0E" w:rsidRDefault="00C73EF7" w:rsidP="00C73EF7">
      <w:pPr>
        <w:jc w:val="both"/>
        <w:rPr>
          <w:sz w:val="28"/>
          <w:szCs w:val="28"/>
          <w:lang w:val="nl-NL"/>
        </w:rPr>
      </w:pPr>
      <w:r>
        <w:rPr>
          <w:sz w:val="20"/>
          <w:szCs w:val="20"/>
          <w:lang w:val="nl-NL"/>
        </w:rPr>
        <w:t xml:space="preserve">- Lưu </w:t>
      </w:r>
      <w:r w:rsidR="00184F3D">
        <w:rPr>
          <w:sz w:val="20"/>
          <w:szCs w:val="20"/>
          <w:lang w:val="nl-NL"/>
        </w:rPr>
        <w:t>: VT</w:t>
      </w:r>
      <w:r w:rsidR="00520C92">
        <w:rPr>
          <w:sz w:val="20"/>
          <w:szCs w:val="20"/>
          <w:lang w:val="nl-NL"/>
        </w:rPr>
        <w:t>.</w:t>
      </w:r>
      <w:r w:rsidRPr="007F7F0E">
        <w:rPr>
          <w:sz w:val="20"/>
          <w:szCs w:val="20"/>
          <w:lang w:val="nl-NL"/>
        </w:rPr>
        <w:tab/>
      </w:r>
      <w:r w:rsidRPr="007F7F0E">
        <w:rPr>
          <w:sz w:val="20"/>
          <w:szCs w:val="20"/>
          <w:lang w:val="nl-NL"/>
        </w:rPr>
        <w:tab/>
      </w:r>
      <w:r w:rsidRPr="007F7F0E">
        <w:rPr>
          <w:sz w:val="20"/>
          <w:szCs w:val="20"/>
          <w:lang w:val="nl-NL"/>
        </w:rPr>
        <w:tab/>
      </w:r>
      <w:r w:rsidRPr="007F7F0E">
        <w:rPr>
          <w:sz w:val="20"/>
          <w:szCs w:val="20"/>
          <w:lang w:val="nl-NL"/>
        </w:rPr>
        <w:tab/>
      </w:r>
      <w:r w:rsidRPr="007F7F0E">
        <w:rPr>
          <w:sz w:val="20"/>
          <w:szCs w:val="20"/>
          <w:lang w:val="nl-NL"/>
        </w:rPr>
        <w:tab/>
      </w:r>
      <w:r>
        <w:rPr>
          <w:sz w:val="20"/>
          <w:szCs w:val="20"/>
          <w:lang w:val="nl-NL"/>
        </w:rPr>
        <w:tab/>
      </w:r>
      <w:r>
        <w:rPr>
          <w:sz w:val="20"/>
          <w:szCs w:val="20"/>
          <w:lang w:val="nl-NL"/>
        </w:rPr>
        <w:tab/>
      </w:r>
      <w:r>
        <w:rPr>
          <w:sz w:val="20"/>
          <w:szCs w:val="20"/>
          <w:lang w:val="nl-NL"/>
        </w:rPr>
        <w:tab/>
      </w:r>
      <w:r w:rsidRPr="007F7F0E">
        <w:rPr>
          <w:b/>
          <w:sz w:val="28"/>
          <w:szCs w:val="28"/>
          <w:lang w:val="nl-NL"/>
        </w:rPr>
        <w:t xml:space="preserve">Đỗ Thị </w:t>
      </w:r>
      <w:r w:rsidR="0053319D">
        <w:rPr>
          <w:b/>
          <w:sz w:val="28"/>
          <w:szCs w:val="28"/>
          <w:lang w:val="nl-NL"/>
        </w:rPr>
        <w:t>Hải Yến</w:t>
      </w:r>
    </w:p>
    <w:p w:rsidR="00A65D8D" w:rsidRPr="00520C92" w:rsidRDefault="00A65D8D" w:rsidP="00C73EF7">
      <w:pPr>
        <w:ind w:firstLine="720"/>
        <w:jc w:val="both"/>
        <w:rPr>
          <w:sz w:val="28"/>
          <w:szCs w:val="28"/>
          <w:lang w:val="nl-NL"/>
        </w:rPr>
      </w:pPr>
    </w:p>
    <w:sectPr w:rsidR="00A65D8D" w:rsidRPr="00520C92" w:rsidSect="008F1EA3">
      <w:pgSz w:w="12240" w:h="15840"/>
      <w:pgMar w:top="1134" w:right="1134"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74675"/>
    <w:rsid w:val="00035B98"/>
    <w:rsid w:val="00062A9D"/>
    <w:rsid w:val="0008461D"/>
    <w:rsid w:val="000B1EAE"/>
    <w:rsid w:val="00103B9F"/>
    <w:rsid w:val="00167BB7"/>
    <w:rsid w:val="00184546"/>
    <w:rsid w:val="00184F3D"/>
    <w:rsid w:val="001E7459"/>
    <w:rsid w:val="00237029"/>
    <w:rsid w:val="002743DC"/>
    <w:rsid w:val="002978B4"/>
    <w:rsid w:val="002B255B"/>
    <w:rsid w:val="002E5424"/>
    <w:rsid w:val="00307D71"/>
    <w:rsid w:val="0031405C"/>
    <w:rsid w:val="00341F5C"/>
    <w:rsid w:val="003A0140"/>
    <w:rsid w:val="003D2EC2"/>
    <w:rsid w:val="00405687"/>
    <w:rsid w:val="00462D9B"/>
    <w:rsid w:val="00474675"/>
    <w:rsid w:val="00520C92"/>
    <w:rsid w:val="0053319D"/>
    <w:rsid w:val="00552509"/>
    <w:rsid w:val="00564DA8"/>
    <w:rsid w:val="005B4EFE"/>
    <w:rsid w:val="005D0DBB"/>
    <w:rsid w:val="005D64BF"/>
    <w:rsid w:val="00602D82"/>
    <w:rsid w:val="00642909"/>
    <w:rsid w:val="006A1B9E"/>
    <w:rsid w:val="006C3741"/>
    <w:rsid w:val="006D2AEA"/>
    <w:rsid w:val="007165A9"/>
    <w:rsid w:val="00740706"/>
    <w:rsid w:val="007671DA"/>
    <w:rsid w:val="007701D5"/>
    <w:rsid w:val="00790FFF"/>
    <w:rsid w:val="007C1197"/>
    <w:rsid w:val="008171FA"/>
    <w:rsid w:val="0083068C"/>
    <w:rsid w:val="00866420"/>
    <w:rsid w:val="00867BDD"/>
    <w:rsid w:val="008B71D7"/>
    <w:rsid w:val="008E0DD2"/>
    <w:rsid w:val="008F0FD6"/>
    <w:rsid w:val="008F1EA3"/>
    <w:rsid w:val="00924AA1"/>
    <w:rsid w:val="00933331"/>
    <w:rsid w:val="0093407B"/>
    <w:rsid w:val="00A2715E"/>
    <w:rsid w:val="00A65D8D"/>
    <w:rsid w:val="00A72580"/>
    <w:rsid w:val="00AA5127"/>
    <w:rsid w:val="00B26CC1"/>
    <w:rsid w:val="00B83BDA"/>
    <w:rsid w:val="00C73EF7"/>
    <w:rsid w:val="00C82D29"/>
    <w:rsid w:val="00CA3BC5"/>
    <w:rsid w:val="00CB2F28"/>
    <w:rsid w:val="00D666FD"/>
    <w:rsid w:val="00DF178B"/>
    <w:rsid w:val="00E36FAB"/>
    <w:rsid w:val="00E4795D"/>
    <w:rsid w:val="00E75493"/>
    <w:rsid w:val="00E76007"/>
    <w:rsid w:val="00E83C18"/>
    <w:rsid w:val="00FA67D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6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474675"/>
    <w:rPr>
      <w:sz w:val="23"/>
      <w:szCs w:val="23"/>
      <w:shd w:val="clear" w:color="auto" w:fill="FFFFFF"/>
    </w:rPr>
  </w:style>
  <w:style w:type="paragraph" w:customStyle="1" w:styleId="Bodytext30">
    <w:name w:val="Body text (3)"/>
    <w:basedOn w:val="Normal"/>
    <w:link w:val="Bodytext3"/>
    <w:rsid w:val="00474675"/>
    <w:pPr>
      <w:widowControl w:val="0"/>
      <w:shd w:val="clear" w:color="auto" w:fill="FFFFFF"/>
      <w:spacing w:before="60" w:after="480" w:line="379" w:lineRule="exact"/>
      <w:jc w:val="center"/>
    </w:pPr>
    <w:rPr>
      <w:rFonts w:asciiTheme="minorHAnsi" w:eastAsiaTheme="minorHAnsi" w:hAnsiTheme="minorHAnsi" w:cstheme="minorBidi"/>
      <w:sz w:val="23"/>
      <w:szCs w:val="23"/>
      <w:shd w:val="clear" w:color="auto" w:fill="FFFFFF"/>
      <w:lang w:val="vi-VN"/>
    </w:rPr>
  </w:style>
  <w:style w:type="paragraph" w:styleId="ListParagraph">
    <w:name w:val="List Paragraph"/>
    <w:basedOn w:val="Normal"/>
    <w:uiPriority w:val="34"/>
    <w:qFormat/>
    <w:rsid w:val="00A65D8D"/>
    <w:pPr>
      <w:ind w:left="720"/>
      <w:contextualSpacing/>
    </w:pPr>
  </w:style>
  <w:style w:type="paragraph" w:styleId="NormalWeb">
    <w:name w:val="Normal (Web)"/>
    <w:basedOn w:val="Normal"/>
    <w:rsid w:val="00C73EF7"/>
    <w:pPr>
      <w:spacing w:before="100" w:beforeAutospacing="1" w:after="100" w:afterAutospacing="1"/>
    </w:pPr>
  </w:style>
  <w:style w:type="character" w:customStyle="1" w:styleId="apple-style-span">
    <w:name w:val="apple-style-span"/>
    <w:rsid w:val="00C73EF7"/>
    <w:rPr>
      <w:rFonts w:cs="Arial"/>
      <w:sz w:val="24"/>
      <w:szCs w:val="24"/>
      <w:lang w:val="en-US" w:eastAsia="en-US" w:bidi="ar-SA"/>
    </w:rPr>
  </w:style>
  <w:style w:type="paragraph" w:customStyle="1" w:styleId="P1">
    <w:name w:val="P1"/>
    <w:basedOn w:val="Normal"/>
    <w:rsid w:val="00C73EF7"/>
    <w:pPr>
      <w:spacing w:before="60" w:line="340" w:lineRule="atLeast"/>
      <w:ind w:firstLine="567"/>
      <w:jc w:val="both"/>
    </w:pPr>
    <w:rPr>
      <w:sz w:val="26"/>
      <w:szCs w:val="26"/>
    </w:rPr>
  </w:style>
  <w:style w:type="table" w:styleId="TableGrid">
    <w:name w:val="Table Grid"/>
    <w:basedOn w:val="TableNormal"/>
    <w:uiPriority w:val="59"/>
    <w:rsid w:val="008664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dc:creator>
  <cp:lastModifiedBy>VTA</cp:lastModifiedBy>
  <cp:revision>64</cp:revision>
  <cp:lastPrinted>2016-11-16T09:34:00Z</cp:lastPrinted>
  <dcterms:created xsi:type="dcterms:W3CDTF">2016-11-16T09:01:00Z</dcterms:created>
  <dcterms:modified xsi:type="dcterms:W3CDTF">2016-12-30T09:58:00Z</dcterms:modified>
</cp:coreProperties>
</file>